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BD20" w14:textId="5F868018" w:rsidR="00351583" w:rsidRPr="00EF634D" w:rsidRDefault="00FC0FCC" w:rsidP="00EF63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A890D92" wp14:editId="161FDDA3">
            <wp:extent cx="9237345" cy="6659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345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914BF8" w14:textId="77777777" w:rsidR="00351583" w:rsidRDefault="00351583" w:rsidP="000C199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14:paraId="2972A4C1" w14:textId="5D6CB60F"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en-US"/>
            </w:rPr>
          </w:pPr>
          <w:r w:rsidRPr="003731C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E2746B2" w14:textId="77777777"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  <w:lang w:val="en-US"/>
            </w:rPr>
          </w:pPr>
        </w:p>
        <w:p w14:paraId="33CFF88D" w14:textId="73F4DBD8" w:rsidR="008A15F9" w:rsidRPr="003731C6" w:rsidRDefault="00AA129D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3731C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351583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4C7F038D" w14:textId="3C5B27FB" w:rsidR="008A15F9" w:rsidRPr="003731C6" w:rsidRDefault="00276C09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5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B81941" w14:textId="41BD199C" w:rsidR="008A15F9" w:rsidRPr="003731C6" w:rsidRDefault="00276C09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5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ADB512" w14:textId="3A51498D" w:rsidR="008A15F9" w:rsidRPr="003731C6" w:rsidRDefault="00276C09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_Toc115363895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5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0840F0" w14:textId="462FAE2C" w:rsidR="008A15F9" w:rsidRPr="003731C6" w:rsidRDefault="00276C09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о-тематический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_Toc115363896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5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B02961" w14:textId="765DCA82" w:rsidR="008A15F9" w:rsidRPr="003731C6" w:rsidRDefault="00276C09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о-тематического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_Toc115363897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5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30412E" w14:textId="2C141528" w:rsidR="008A15F9" w:rsidRPr="003731C6" w:rsidRDefault="00276C09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_Toc115363898 \h </w:instrTex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351583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16</w: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054184D7" w14:textId="5699AB12" w:rsidR="008A15F9" w:rsidRPr="003731C6" w:rsidRDefault="00276C09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_Toc115363899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5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91DAC9" w14:textId="488BB616" w:rsidR="008A15F9" w:rsidRPr="003731C6" w:rsidRDefault="00276C09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_Toc115363900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5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833114" w14:textId="3BEE24A9" w:rsidR="008A15F9" w:rsidRPr="003731C6" w:rsidRDefault="00276C09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_Toc115363901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5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FEA0DD" w14:textId="5E5E3EE3" w:rsidR="008A15F9" w:rsidRPr="003731C6" w:rsidRDefault="00276C09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_Toc115363902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5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6DF488" w14:textId="61EB4710" w:rsidR="008A15F9" w:rsidRPr="003731C6" w:rsidRDefault="00276C09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5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4AF2BB" w14:textId="4126DABA" w:rsidR="008A15F9" w:rsidRPr="003731C6" w:rsidRDefault="00276C09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5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4EA403" w14:textId="0299F842" w:rsidR="008A15F9" w:rsidRPr="003731C6" w:rsidRDefault="00276C09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_Toc115363905 \h </w:instrTex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351583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32</w: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53F6C3C8" w14:textId="77777777" w:rsidR="000C1996" w:rsidRPr="003731C6" w:rsidRDefault="00AA129D">
          <w:pPr>
            <w:rPr>
              <w:rFonts w:ascii="Times New Roman" w:hAnsi="Times New Roman" w:cs="Times New Roman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CC1AE71" w14:textId="77777777"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6D4DF645" w14:textId="77777777" w:rsidR="009D7DE4" w:rsidRPr="003731C6" w:rsidRDefault="00777AAC" w:rsidP="00EF634D">
      <w:pPr>
        <w:pStyle w:val="1"/>
        <w:numPr>
          <w:ilvl w:val="0"/>
          <w:numId w:val="9"/>
        </w:numPr>
        <w:ind w:left="0" w:firstLine="709"/>
        <w:jc w:val="center"/>
      </w:pPr>
      <w:bookmarkStart w:id="0" w:name="_Toc115363892"/>
      <w:r w:rsidRPr="003731C6">
        <w:lastRenderedPageBreak/>
        <w:t>КОМПЛЕКС ОСНОВНЫХ ХАРАКТЕРИСТИК ПРОГРАММЫ</w:t>
      </w:r>
      <w:bookmarkEnd w:id="0"/>
      <w:r>
        <w:br/>
      </w:r>
    </w:p>
    <w:p w14:paraId="62EDB15F" w14:textId="77777777" w:rsidR="00950055" w:rsidRPr="003731C6" w:rsidRDefault="00950055" w:rsidP="00EF634D">
      <w:pPr>
        <w:pStyle w:val="2"/>
        <w:numPr>
          <w:ilvl w:val="1"/>
          <w:numId w:val="9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53BA708A" w14:textId="77777777" w:rsidR="009D7DE4" w:rsidRPr="003731C6" w:rsidRDefault="009D7DE4" w:rsidP="00EF634D">
      <w:pPr>
        <w:pStyle w:val="a6"/>
        <w:tabs>
          <w:tab w:val="left" w:pos="108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14:paraId="327C2E9B" w14:textId="0BF4CABA" w:rsidR="00950055" w:rsidRPr="003731C6" w:rsidRDefault="006D31E4" w:rsidP="00EF63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программа туристско-краеведческой направленности «История культуры Симбирского края»</w:t>
      </w:r>
      <w:r w:rsidR="00EF634D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50055" w:rsidRPr="003731C6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2" w:name="_Hlk63260000"/>
    </w:p>
    <w:p w14:paraId="6114CD4B" w14:textId="77777777" w:rsidR="00950055" w:rsidRPr="003731C6" w:rsidRDefault="00950055" w:rsidP="00EF6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й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3731C6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7614A00B" w14:textId="77777777" w:rsidR="00950055" w:rsidRPr="003731C6" w:rsidRDefault="00F64F13" w:rsidP="00EF6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104CB21F" w14:textId="77777777" w:rsidR="00932AE8" w:rsidRDefault="00932AE8" w:rsidP="00EF63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E8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32AE8">
        <w:rPr>
          <w:rFonts w:ascii="Times New Roman" w:eastAsia="Calibri" w:hAnsi="Times New Roman" w:cs="Times New Roman"/>
          <w:sz w:val="28"/>
          <w:szCs w:val="28"/>
        </w:rPr>
        <w:t xml:space="preserve"> 27 июля 2022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AE8">
        <w:rPr>
          <w:rFonts w:ascii="Times New Roman" w:eastAsia="Calibri" w:hAnsi="Times New Roman" w:cs="Times New Roman"/>
          <w:sz w:val="28"/>
          <w:szCs w:val="28"/>
        </w:rPr>
        <w:t>629 «Об утверждении порядка организации образовательной деятельности по дополнительным общеобразовательным программам»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5A06EE" w14:textId="77777777" w:rsidR="00950055" w:rsidRPr="003731C6" w:rsidRDefault="00195D5F" w:rsidP="00EF63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14:paraId="3DC8D717" w14:textId="77777777" w:rsidR="00950055" w:rsidRPr="003731C6" w:rsidRDefault="00950055" w:rsidP="00EF63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5CF06625" w14:textId="77777777" w:rsidR="00950055" w:rsidRPr="003731C6" w:rsidRDefault="00195D5F" w:rsidP="00EF6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14:paraId="0D8B7CA6" w14:textId="77777777" w:rsidR="00950055" w:rsidRPr="003731C6" w:rsidRDefault="00F64F13" w:rsidP="00EF6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0E3C9B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СШ№31 им. Героев Свири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B39B2AA" w14:textId="77777777" w:rsidR="00950055" w:rsidRPr="003731C6" w:rsidRDefault="00F64F13" w:rsidP="00EF6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СШ№31 им. Героев Свири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2F87ECBD" w14:textId="77777777" w:rsidR="00950055" w:rsidRPr="003731C6" w:rsidRDefault="00F64F13" w:rsidP="00EF6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порядке проведения входного, текущего контроля, итогового контроля освоения обучающимися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A2" w:rsidRPr="003731C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D43A2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СШ№31 им. Героев Свири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58156122" w14:textId="77777777" w:rsidR="00950055" w:rsidRPr="00EF634D" w:rsidRDefault="00950055" w:rsidP="00EF63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F634D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</w:t>
      </w:r>
      <w:r w:rsidR="00FF5D03" w:rsidRPr="00EF634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EF63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r w:rsidRPr="00EF634D">
        <w:rPr>
          <w:rFonts w:ascii="Times New Roman" w:eastAsia="Calibri" w:hAnsi="Times New Roman" w:cs="Times New Roman"/>
          <w:i/>
          <w:iCs/>
          <w:sz w:val="28"/>
          <w:szCs w:val="28"/>
        </w:rPr>
        <w:t>указываются в случае реализации программы с использованием электронного обучения и дистанционных образовательных технологий)</w:t>
      </w:r>
    </w:p>
    <w:p w14:paraId="473C496A" w14:textId="77777777" w:rsidR="00950055" w:rsidRPr="00EF634D" w:rsidRDefault="00195D5F" w:rsidP="00EF63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34D">
        <w:rPr>
          <w:rFonts w:ascii="Times New Roman" w:eastAsia="Calibri" w:hAnsi="Times New Roman" w:cs="Times New Roman"/>
          <w:sz w:val="28"/>
          <w:szCs w:val="28"/>
        </w:rPr>
        <w:t>П</w:t>
      </w:r>
      <w:r w:rsidR="00950055" w:rsidRPr="00EF634D">
        <w:rPr>
          <w:rFonts w:ascii="Times New Roman" w:eastAsia="Calibri" w:hAnsi="Times New Roman" w:cs="Times New Roman"/>
          <w:sz w:val="28"/>
          <w:szCs w:val="28"/>
        </w:rPr>
        <w:t xml:space="preserve">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14:paraId="6ED94F35" w14:textId="77777777" w:rsidR="00950055" w:rsidRPr="00EF634D" w:rsidRDefault="00195D5F" w:rsidP="00EF63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34D">
        <w:rPr>
          <w:rFonts w:ascii="Times New Roman" w:eastAsia="Calibri" w:hAnsi="Times New Roman" w:cs="Times New Roman"/>
          <w:sz w:val="28"/>
          <w:szCs w:val="28"/>
        </w:rPr>
        <w:lastRenderedPageBreak/>
        <w:t>М</w:t>
      </w:r>
      <w:r w:rsidR="00950055" w:rsidRPr="00EF634D">
        <w:rPr>
          <w:rFonts w:ascii="Times New Roman" w:eastAsia="Calibri" w:hAnsi="Times New Roman" w:cs="Times New Roman"/>
          <w:sz w:val="28"/>
          <w:szCs w:val="28"/>
        </w:rPr>
        <w:t>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21C08D15" w14:textId="77777777" w:rsidR="00950055" w:rsidRPr="00EF634D" w:rsidRDefault="00950055" w:rsidP="00EF6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34D">
        <w:rPr>
          <w:rFonts w:ascii="Times New Roman" w:eastAsia="Calibri" w:hAnsi="Times New Roman" w:cs="Times New Roman"/>
          <w:sz w:val="28"/>
          <w:szCs w:val="28"/>
        </w:rPr>
        <w:t xml:space="preserve">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</w:t>
      </w:r>
      <w:r w:rsidR="00D846FD" w:rsidRPr="00EF634D">
        <w:rPr>
          <w:rFonts w:ascii="Times New Roman" w:eastAsia="Times New Roman" w:hAnsi="Times New Roman" w:cs="Times New Roman"/>
          <w:sz w:val="28"/>
        </w:rPr>
        <w:t>МБОУ СШ№31 им. Героев Свири</w:t>
      </w:r>
      <w:r w:rsidR="00D846FD" w:rsidRPr="00EF634D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bookmarkEnd w:id="2"/>
    <w:p w14:paraId="711F84A9" w14:textId="77777777" w:rsidR="009B500E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388C41D0" w14:textId="77777777" w:rsidR="009D7DE4" w:rsidRDefault="009D7DE4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туристско-краеведческ</w:t>
      </w:r>
      <w:r w:rsidRPr="003731C6">
        <w:rPr>
          <w:rFonts w:ascii="Times New Roman" w:eastAsia="Times New Roman" w:hAnsi="Times New Roman" w:cs="Times New Roman"/>
          <w:bCs/>
          <w:sz w:val="28"/>
        </w:rPr>
        <w:t>ая</w:t>
      </w:r>
    </w:p>
    <w:p w14:paraId="77C59A88" w14:textId="77777777" w:rsidR="009B500E" w:rsidRPr="003731C6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2C648AB" w14:textId="77777777" w:rsidR="004C185E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4C185E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BDEAC4D" w14:textId="77777777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Актуальность данной программы обусловлена ее соответствием Примерной программе воспитания 2019 года,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разработанной в целях решения задач Указа Президента РФ от 7 мая 2018 </w:t>
      </w:r>
      <w:proofErr w:type="gramStart"/>
      <w:r w:rsidRPr="003731C6">
        <w:rPr>
          <w:rFonts w:ascii="Times New Roman" w:eastAsia="Times New Roman" w:hAnsi="Times New Roman" w:cs="Times New Roman"/>
          <w:sz w:val="28"/>
        </w:rPr>
        <w:t>г..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В  результате освоения программы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обучающиеся смогут применять приобретенные знания и умения для самостоятельного знакомства с историко-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культурными объектами Ульяновской области, оценки их эстетической ценности, ориентирования в своем городе,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поиска нужной информации о родном крае, людях – внесших вклад в развитие и историю города. Краеведческие знания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служат звеном, способствующим более глубокому усвоению, закреплению тех знаний, которые предусмотрены базовым </w:t>
      </w:r>
      <w:r w:rsidRPr="003731C6">
        <w:rPr>
          <w:rFonts w:ascii="Times New Roman" w:eastAsia="Times New Roman" w:hAnsi="Times New Roman" w:cs="Times New Roman"/>
          <w:sz w:val="28"/>
        </w:rPr>
        <w:br/>
        <w:t>инвариантным компонентом образования и воспитания.</w:t>
      </w:r>
    </w:p>
    <w:p w14:paraId="6884DA44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37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BB649CE" w14:textId="77777777" w:rsidR="004C185E" w:rsidRPr="00EF634D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634D">
        <w:rPr>
          <w:rFonts w:ascii="Times New Roman" w:eastAsia="Times New Roman" w:hAnsi="Times New Roman" w:cs="Times New Roman"/>
          <w:sz w:val="28"/>
        </w:rPr>
        <w:t xml:space="preserve">Отличительная особенность программы от ранее существующих - это комплексный подход к обучению. Он </w:t>
      </w:r>
      <w:r w:rsidRPr="00EF634D">
        <w:rPr>
          <w:rFonts w:ascii="Times New Roman" w:eastAsia="Times New Roman" w:hAnsi="Times New Roman" w:cs="Times New Roman"/>
          <w:sz w:val="28"/>
        </w:rPr>
        <w:br/>
        <w:t xml:space="preserve">основывается на межпредметных связях: история, краеведение, география, литература, музыка, изобразительное </w:t>
      </w:r>
      <w:r w:rsidRPr="00EF634D">
        <w:rPr>
          <w:rFonts w:ascii="Times New Roman" w:eastAsia="Times New Roman" w:hAnsi="Times New Roman" w:cs="Times New Roman"/>
          <w:sz w:val="28"/>
        </w:rPr>
        <w:br/>
        <w:t xml:space="preserve">искусство. Содержание программы отличается объемом и способами преподнесения обучающимся краеведческой </w:t>
      </w:r>
      <w:r w:rsidRPr="00EF634D">
        <w:rPr>
          <w:rFonts w:ascii="Times New Roman" w:eastAsia="Times New Roman" w:hAnsi="Times New Roman" w:cs="Times New Roman"/>
          <w:sz w:val="28"/>
        </w:rPr>
        <w:br/>
        <w:t xml:space="preserve">информации (исследовательская и конкурсная деятельность, участие в экскурсиях, познавательные игры, творческие </w:t>
      </w:r>
      <w:r w:rsidRPr="00EF634D">
        <w:rPr>
          <w:rFonts w:ascii="Times New Roman" w:eastAsia="Times New Roman" w:hAnsi="Times New Roman" w:cs="Times New Roman"/>
          <w:sz w:val="28"/>
        </w:rPr>
        <w:br/>
        <w:t>задания).</w:t>
      </w:r>
    </w:p>
    <w:p w14:paraId="2B3A3B47" w14:textId="77777777" w:rsidR="00950055" w:rsidRPr="00EF634D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Новизна</w:t>
      </w:r>
      <w:r w:rsidRPr="00EF634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C185E" w:rsidRPr="00EF634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</w:p>
    <w:p w14:paraId="7400EBA8" w14:textId="77777777" w:rsidR="004C185E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Новизна программы находит свое отражение в том, что в ходе ее реализации будет осуществляться актуализация и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систематизация имеющегося у учащихся практического жизненного опыта взаимодействия в социокультурной среде,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развитие информационно-познавательных,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практико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- созидательных компетенций.</w:t>
      </w:r>
    </w:p>
    <w:p w14:paraId="625D7634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="004C185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</w:p>
    <w:bookmarkEnd w:id="4"/>
    <w:p w14:paraId="368C9191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предназначена для обучения детей (подростков) в возрасте</w:t>
      </w:r>
      <w:r w:rsidR="008C1F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11-14 лет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14:paraId="49B93800" w14:textId="77777777" w:rsidR="004C185E" w:rsidRPr="00EF634D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EF634D">
        <w:rPr>
          <w:rFonts w:ascii="Times New Roman" w:eastAsia="Times New Roman" w:hAnsi="Times New Roman" w:cs="Times New Roman"/>
          <w:sz w:val="28"/>
        </w:rPr>
        <w:t xml:space="preserve">Складываются собственные моральные установки и требования, которые определяют характер взаимоотношений </w:t>
      </w:r>
      <w:r w:rsidRPr="00EF634D">
        <w:rPr>
          <w:rFonts w:ascii="Times New Roman" w:eastAsia="Times New Roman" w:hAnsi="Times New Roman" w:cs="Times New Roman"/>
          <w:sz w:val="28"/>
        </w:rPr>
        <w:lastRenderedPageBreak/>
        <w:t>со старшими и сверстниками. Появляется способность противостоять влиянию окружающих, отвергать те или иные требования и утверждать то, что они сами считают несомненным и правильным. Они начинают обращать эти требования и к самим себе. Они способны сознательно добиваться поставленной цели, готовы к сложной деятельности, включающей в себя и малоинтересную подготовительную работу, упорно преодолевая препятствия. Чем насыщеннее, энергичнее, напряженнее их жизнь, тем более она им нравится. Больше не существует естественный авторитет взрослого. Они болезненно относятся к расхождениям между словами и делами взрослого. Они все настойчивее начинают требовать от старших уважения своих взглядов и мнений и особенно ценят серьезный, искренний тон взаимоотношений.</w:t>
      </w:r>
    </w:p>
    <w:p w14:paraId="4F345D84" w14:textId="77777777" w:rsidR="00EA4678" w:rsidRPr="00EF634D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CB94181" w14:textId="77777777" w:rsidR="00EA4678" w:rsidRPr="003731C6" w:rsidRDefault="00EA4678" w:rsidP="00EA4678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 освоения программы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Pr="003731C6">
        <w:rPr>
          <w:rFonts w:ascii="Times New Roman" w:eastAsia="Times New Roman" w:hAnsi="Times New Roman" w:cs="Times New Roman"/>
          <w:sz w:val="28"/>
        </w:rPr>
        <w:t>стартовый</w:t>
      </w:r>
    </w:p>
    <w:p w14:paraId="61A6270C" w14:textId="77777777" w:rsidR="00A63A26" w:rsidRPr="00EF634D" w:rsidRDefault="00A63A26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</w:t>
      </w:r>
      <w:r w:rsidRPr="00EF634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группы</w:t>
      </w:r>
      <w:r w:rsidR="00950055" w:rsidRPr="00EF634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C4228" w:rsidRPr="00EF634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Pr="00EF634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15 человек</w:t>
      </w:r>
    </w:p>
    <w:p w14:paraId="3E34E967" w14:textId="77777777" w:rsidR="00BA7379" w:rsidRPr="00EF634D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Pr="00EF634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EF634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 w:rsidRPr="00EF634D">
        <w:rPr>
          <w:rFonts w:ascii="Times New Roman" w:eastAsia="Times New Roman" w:hAnsi="Times New Roman" w:cs="Times New Roman"/>
          <w:sz w:val="28"/>
        </w:rPr>
        <w:t>144</w:t>
      </w:r>
      <w:r w:rsidRPr="003731C6">
        <w:rPr>
          <w:rFonts w:ascii="Times New Roman" w:eastAsia="Times New Roman" w:hAnsi="Times New Roman" w:cs="Times New Roman"/>
          <w:bCs/>
          <w:sz w:val="28"/>
        </w:rPr>
        <w:t>часа</w:t>
      </w:r>
    </w:p>
    <w:p w14:paraId="0EEAD96E" w14:textId="77777777" w:rsidR="00950055" w:rsidRPr="00EF634D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С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</w:t>
      </w:r>
      <w:r w:rsidR="00A63A26" w:rsidRPr="00EF634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="00A63A26" w:rsidRPr="00EF634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A63A26" w:rsidRPr="00EF634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C65B41" w:rsidRPr="00EF634D">
        <w:rPr>
          <w:rFonts w:ascii="Times New Roman" w:eastAsia="Times New Roman" w:hAnsi="Times New Roman" w:cs="Times New Roman"/>
          <w:sz w:val="28"/>
        </w:rPr>
        <w:t>1 год</w:t>
      </w:r>
    </w:p>
    <w:p w14:paraId="148BFBCF" w14:textId="6D7C1A4A" w:rsidR="00EA4678" w:rsidRPr="00EA4678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3731C6">
        <w:rPr>
          <w:rFonts w:ascii="Times New Roman" w:eastAsia="Times New Roman" w:hAnsi="Times New Roman" w:cs="Times New Roman"/>
          <w:sz w:val="28"/>
        </w:rPr>
        <w:t>2 раза в неделю по 2 часа с одной группой</w:t>
      </w:r>
    </w:p>
    <w:p w14:paraId="4D220C58" w14:textId="77777777" w:rsidR="00EA4678" w:rsidRDefault="00CA131A" w:rsidP="00EA4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EF634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EF634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 реализации</w:t>
      </w:r>
      <w:r w:rsidRPr="00EF634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EF634D">
        <w:rPr>
          <w:rFonts w:ascii="Times New Roman" w:eastAsia="Times New Roman" w:hAnsi="Times New Roman" w:cs="Times New Roman"/>
          <w:sz w:val="28"/>
        </w:rPr>
        <w:t>с применением дистанционных образовательных технологий</w:t>
      </w:r>
    </w:p>
    <w:p w14:paraId="2E40746C" w14:textId="77777777" w:rsidR="00EA4678" w:rsidRPr="003731C6" w:rsidRDefault="00EA4678" w:rsidP="00EA4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орма(ы) 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3731C6">
        <w:rPr>
          <w:rFonts w:ascii="Times New Roman" w:eastAsia="Times New Roman" w:hAnsi="Times New Roman" w:cs="Times New Roman"/>
          <w:sz w:val="28"/>
        </w:rPr>
        <w:t>очная, электронная</w:t>
      </w:r>
    </w:p>
    <w:p w14:paraId="0E6E5A86" w14:textId="31A1F815" w:rsidR="00950055" w:rsidRPr="003731C6" w:rsidRDefault="00950055" w:rsidP="00EA4678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14:paraId="3A938000" w14:textId="77777777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В ходе реализации программы предусмотрено применение фронтальной, групповой и индивидуальной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форм работы. Организация занятий предполагает такие формы как: беседы, практические занятия, библиотечные уроки, </w:t>
      </w:r>
      <w:r w:rsidRPr="003731C6">
        <w:rPr>
          <w:rFonts w:ascii="Times New Roman" w:eastAsia="Times New Roman" w:hAnsi="Times New Roman" w:cs="Times New Roman"/>
          <w:sz w:val="28"/>
        </w:rPr>
        <w:br/>
        <w:t>экскурсии, встречи с интересными людьми, праздники, выставки.</w:t>
      </w:r>
    </w:p>
    <w:p w14:paraId="47A2581E" w14:textId="77777777" w:rsidR="00C65B41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14:paraId="3A1B41C1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5"/>
    </w:p>
    <w:p w14:paraId="42B64E33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6B42CF" w:rsidRPr="003731C6">
        <w:rPr>
          <w:rFonts w:ascii="Times New Roman" w:eastAsia="Times New Roman" w:hAnsi="Times New Roman" w:cs="Times New Roman"/>
          <w:sz w:val="28"/>
        </w:rPr>
        <w:t>Формирование социальной адаптации, духовно - ценностной и практической ориентации учащихся в их жизненном пространстве</w:t>
      </w:r>
    </w:p>
    <w:p w14:paraId="66E2C022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p w14:paraId="23F1CEBE" w14:textId="77777777" w:rsidR="00A454CC" w:rsidRPr="003731C6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7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</w:p>
    <w:p w14:paraId="4CA18F35" w14:textId="01B56659" w:rsidR="00EF634D" w:rsidRDefault="00EF634D" w:rsidP="003731C6">
      <w:pPr>
        <w:pStyle w:val="290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>обеспечить усвоение знаний по истории семьи, города, исторических личнос</w:t>
      </w:r>
      <w:r>
        <w:rPr>
          <w:b w:val="0"/>
          <w:bCs w:val="0"/>
          <w:i w:val="0"/>
          <w:iCs w:val="0"/>
          <w:sz w:val="28"/>
        </w:rPr>
        <w:t>тей, связанных с историей края;</w:t>
      </w:r>
    </w:p>
    <w:p w14:paraId="0E950234" w14:textId="2B8E007C" w:rsidR="00A454CC" w:rsidRPr="003731C6" w:rsidRDefault="00EF634D" w:rsidP="003731C6">
      <w:pPr>
        <w:pStyle w:val="290"/>
        <w:shd w:val="clear" w:color="auto" w:fill="auto"/>
        <w:spacing w:line="240" w:lineRule="auto"/>
        <w:ind w:firstLine="708"/>
        <w:rPr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>заложить основы поисковой, исследовательской работы при изучении культуры и истории родного края;</w:t>
      </w:r>
    </w:p>
    <w:p w14:paraId="05823AB1" w14:textId="77777777" w:rsidR="00950055" w:rsidRPr="00EF634D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Развивающие</w:t>
      </w:r>
      <w:r w:rsidRPr="00EF634D">
        <w:rPr>
          <w:sz w:val="28"/>
          <w:szCs w:val="28"/>
        </w:rPr>
        <w:t>:</w:t>
      </w:r>
    </w:p>
    <w:p w14:paraId="27241AE2" w14:textId="31F38242" w:rsidR="00EF634D" w:rsidRDefault="00EF634D" w:rsidP="003731C6">
      <w:pPr>
        <w:pStyle w:val="290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EF634D">
        <w:rPr>
          <w:b w:val="0"/>
          <w:bCs w:val="0"/>
          <w:i w:val="0"/>
          <w:iCs w:val="0"/>
          <w:sz w:val="28"/>
        </w:rPr>
        <w:t xml:space="preserve">развивать интеллектуальные и творческие способности учащихся; </w:t>
      </w:r>
    </w:p>
    <w:p w14:paraId="2E771DEC" w14:textId="65D8E90D" w:rsidR="00EF634D" w:rsidRDefault="00EF634D" w:rsidP="003731C6">
      <w:pPr>
        <w:pStyle w:val="290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lastRenderedPageBreak/>
        <w:t xml:space="preserve">- </w:t>
      </w:r>
      <w:r w:rsidR="006B42CF" w:rsidRPr="00EF634D">
        <w:rPr>
          <w:b w:val="0"/>
          <w:bCs w:val="0"/>
          <w:i w:val="0"/>
          <w:iCs w:val="0"/>
          <w:sz w:val="28"/>
        </w:rPr>
        <w:t xml:space="preserve">формировать навыки работы с историческими источниками, мемуарной, научно - популярной литературой и </w:t>
      </w:r>
      <w:r w:rsidR="006B42CF" w:rsidRPr="00EF634D">
        <w:rPr>
          <w:b w:val="0"/>
          <w:bCs w:val="0"/>
          <w:i w:val="0"/>
          <w:iCs w:val="0"/>
          <w:sz w:val="28"/>
        </w:rPr>
        <w:br/>
        <w:t xml:space="preserve">периодической печатью; </w:t>
      </w:r>
    </w:p>
    <w:p w14:paraId="70125BCF" w14:textId="4D719813" w:rsidR="00A454CC" w:rsidRPr="00EF634D" w:rsidRDefault="00EF634D" w:rsidP="003731C6">
      <w:pPr>
        <w:pStyle w:val="290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EF634D">
        <w:rPr>
          <w:b w:val="0"/>
          <w:bCs w:val="0"/>
          <w:i w:val="0"/>
          <w:iCs w:val="0"/>
          <w:sz w:val="28"/>
        </w:rPr>
        <w:t>развивать способности к саморазвитию, самосознанию, самовоспитанию;</w:t>
      </w:r>
    </w:p>
    <w:p w14:paraId="0B59074B" w14:textId="77777777" w:rsidR="00950055" w:rsidRPr="00EF634D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Воспитательные</w:t>
      </w:r>
      <w:r w:rsidRPr="00EF634D">
        <w:rPr>
          <w:sz w:val="28"/>
          <w:szCs w:val="28"/>
        </w:rPr>
        <w:t>:</w:t>
      </w:r>
    </w:p>
    <w:bookmarkEnd w:id="7"/>
    <w:p w14:paraId="588EA2BC" w14:textId="77777777" w:rsidR="00EF634D" w:rsidRDefault="00EF634D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 xml:space="preserve">- </w:t>
      </w:r>
      <w:r w:rsidR="006B42CF" w:rsidRPr="00EF634D">
        <w:rPr>
          <w:sz w:val="28"/>
        </w:rPr>
        <w:t xml:space="preserve">воспитывать бережное отношение к историческому наследию; </w:t>
      </w:r>
    </w:p>
    <w:p w14:paraId="7BFA2D4D" w14:textId="77777777" w:rsidR="00EF634D" w:rsidRDefault="00EF634D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 xml:space="preserve">- </w:t>
      </w:r>
      <w:r w:rsidR="006B42CF" w:rsidRPr="00EF634D">
        <w:rPr>
          <w:sz w:val="28"/>
        </w:rPr>
        <w:t xml:space="preserve">создать комфортную обстановку и атмосферу сотрудничества; </w:t>
      </w:r>
    </w:p>
    <w:p w14:paraId="33166446" w14:textId="77777777" w:rsidR="00EF634D" w:rsidRDefault="00EF634D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 xml:space="preserve">- </w:t>
      </w:r>
      <w:r w:rsidR="006B42CF" w:rsidRPr="00EF634D">
        <w:rPr>
          <w:sz w:val="28"/>
        </w:rPr>
        <w:t xml:space="preserve">формировать желание продолжить образование по выбранной дисциплине; </w:t>
      </w:r>
    </w:p>
    <w:p w14:paraId="4B477265" w14:textId="77777777" w:rsidR="00EF634D" w:rsidRDefault="00EF634D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</w:rPr>
      </w:pPr>
      <w:r>
        <w:rPr>
          <w:sz w:val="28"/>
        </w:rPr>
        <w:t xml:space="preserve">- </w:t>
      </w:r>
      <w:r w:rsidR="006B42CF" w:rsidRPr="00EF634D">
        <w:rPr>
          <w:sz w:val="28"/>
        </w:rPr>
        <w:t xml:space="preserve">формировать гражданское мировоззрение; </w:t>
      </w:r>
    </w:p>
    <w:p w14:paraId="71797BB8" w14:textId="40C9C153" w:rsidR="00A454CC" w:rsidRPr="00EF634D" w:rsidRDefault="00EF634D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</w:rPr>
        <w:t xml:space="preserve">- </w:t>
      </w:r>
      <w:r w:rsidR="006B42CF" w:rsidRPr="00EF634D">
        <w:rPr>
          <w:sz w:val="28"/>
        </w:rPr>
        <w:t xml:space="preserve">воспитывать чувство любви к «малой родине», гордости, сопричастности и ответственности за историю </w:t>
      </w:r>
      <w:r w:rsidR="006B42CF" w:rsidRPr="00EF634D">
        <w:rPr>
          <w:sz w:val="28"/>
        </w:rPr>
        <w:br/>
        <w:t>своей страны</w:t>
      </w:r>
      <w:r>
        <w:rPr>
          <w:sz w:val="28"/>
        </w:rPr>
        <w:t>.</w:t>
      </w:r>
    </w:p>
    <w:bookmarkEnd w:id="6"/>
    <w:p w14:paraId="5C8C39E1" w14:textId="77777777" w:rsidR="00950055" w:rsidRPr="00EF634D" w:rsidRDefault="00950055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</w:p>
    <w:p w14:paraId="0A954648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5363895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B82634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8"/>
    </w:p>
    <w:p w14:paraId="1BB5EDF5" w14:textId="291E422E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88647015"/>
      <w:r w:rsidRPr="00CE6275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434036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CE6275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14:paraId="7A6FB740" w14:textId="77777777" w:rsidR="00EF634D" w:rsidRDefault="00EF634D" w:rsidP="00EF634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сформировать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 знания по истории семьи, города, исторических личностей, связанных </w:t>
      </w:r>
      <w:r>
        <w:rPr>
          <w:rFonts w:ascii="Times New Roman" w:eastAsia="Times New Roman" w:hAnsi="Times New Roman" w:cs="Times New Roman"/>
          <w:sz w:val="28"/>
        </w:rPr>
        <w:t xml:space="preserve">с историей края; </w:t>
      </w:r>
    </w:p>
    <w:p w14:paraId="24CA567B" w14:textId="2AD6090D" w:rsidR="00EF634D" w:rsidRDefault="00EF634D" w:rsidP="00EF634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сформировать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 умение работы с историческими источниками, мемуарной, научно-популярной литературой и </w:t>
      </w:r>
      <w:r w:rsidR="006B42CF" w:rsidRPr="003731C6">
        <w:rPr>
          <w:rFonts w:ascii="Times New Roman" w:eastAsia="Times New Roman" w:hAnsi="Times New Roman" w:cs="Times New Roman"/>
          <w:sz w:val="28"/>
        </w:rPr>
        <w:br/>
        <w:t>период</w:t>
      </w:r>
      <w:r>
        <w:rPr>
          <w:rFonts w:ascii="Times New Roman" w:eastAsia="Times New Roman" w:hAnsi="Times New Roman" w:cs="Times New Roman"/>
          <w:sz w:val="28"/>
        </w:rPr>
        <w:t xml:space="preserve">ической печатью; </w:t>
      </w:r>
    </w:p>
    <w:p w14:paraId="2D769384" w14:textId="0164749E" w:rsidR="006B42CF" w:rsidRPr="003731C6" w:rsidRDefault="00EF634D" w:rsidP="00EF634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 сформировать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 навыки написания творческих работ (рефератов, докладов, эссе, презентаций, родословных, </w:t>
      </w:r>
      <w:r w:rsidR="006B42CF" w:rsidRPr="003731C6">
        <w:rPr>
          <w:rFonts w:ascii="Times New Roman" w:eastAsia="Times New Roman" w:hAnsi="Times New Roman" w:cs="Times New Roman"/>
          <w:sz w:val="28"/>
        </w:rPr>
        <w:br/>
        <w:t xml:space="preserve">исследовательских работ), выполнения проектов, проведения экскурсий, интервьюирования </w:t>
      </w:r>
      <w:r w:rsidR="006B42CF" w:rsidRPr="003731C6">
        <w:rPr>
          <w:rFonts w:ascii="Times New Roman" w:eastAsia="Times New Roman" w:hAnsi="Times New Roman" w:cs="Times New Roman"/>
          <w:sz w:val="28"/>
        </w:rPr>
        <w:br/>
        <w:t>научится основам поисковой, исследовательской работы при изучении культуры и истории родного края.</w:t>
      </w:r>
    </w:p>
    <w:p w14:paraId="3905FBAE" w14:textId="77777777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14:paraId="7D1A9616" w14:textId="3F756624" w:rsidR="00EF634D" w:rsidRDefault="00EF634D" w:rsidP="00EF634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 стремление к овладению новыми знания</w:t>
      </w:r>
      <w:r>
        <w:rPr>
          <w:rFonts w:ascii="Times New Roman" w:eastAsia="Times New Roman" w:hAnsi="Times New Roman" w:cs="Times New Roman"/>
          <w:sz w:val="28"/>
        </w:rPr>
        <w:t xml:space="preserve">ми о краеведении; </w:t>
      </w:r>
    </w:p>
    <w:p w14:paraId="3DEFAF84" w14:textId="776A1F8B" w:rsidR="00EF634D" w:rsidRDefault="00EF634D" w:rsidP="00EF634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</w:t>
      </w:r>
      <w:r w:rsidR="006B42CF" w:rsidRPr="003731C6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ть инициативу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 в области туризма родного кра</w:t>
      </w:r>
      <w:r>
        <w:rPr>
          <w:rFonts w:ascii="Times New Roman" w:eastAsia="Times New Roman" w:hAnsi="Times New Roman" w:cs="Times New Roman"/>
          <w:sz w:val="28"/>
        </w:rPr>
        <w:t xml:space="preserve">я; </w:t>
      </w:r>
    </w:p>
    <w:p w14:paraId="3461F065" w14:textId="77777777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9"/>
    <w:p w14:paraId="2C502C15" w14:textId="77777777" w:rsidR="00950055" w:rsidRPr="003731C6" w:rsidRDefault="006B42CF" w:rsidP="00EF634D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- сформировано доброе общение с людьми старшего поколения, национальной и религиозной </w:t>
      </w:r>
      <w:r w:rsidRPr="003731C6">
        <w:rPr>
          <w:rFonts w:eastAsia="Times New Roman" w:cs="Times New Roman"/>
        </w:rPr>
        <w:br/>
        <w:t xml:space="preserve">принадлежности; </w:t>
      </w:r>
      <w:r w:rsidRPr="003731C6">
        <w:rPr>
          <w:rFonts w:eastAsia="Times New Roman" w:cs="Times New Roman"/>
        </w:rPr>
        <w:br/>
        <w:t>- развиты навыки самоорганизации и адекватной самооценки.</w:t>
      </w:r>
    </w:p>
    <w:p w14:paraId="1AB7EFDB" w14:textId="77777777" w:rsidR="006B42CF" w:rsidRPr="003731C6" w:rsidRDefault="006B42C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D797050" w14:textId="30018FB8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896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о-тематический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bookmarkEnd w:id="10"/>
    </w:p>
    <w:p w14:paraId="5E537D79" w14:textId="77777777" w:rsidR="005B3A7E" w:rsidRPr="003731C6" w:rsidRDefault="005B3A7E" w:rsidP="006B42C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W w:w="141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393"/>
        <w:gridCol w:w="1370"/>
        <w:gridCol w:w="1371"/>
        <w:gridCol w:w="1371"/>
        <w:gridCol w:w="4820"/>
      </w:tblGrid>
      <w:tr w:rsidR="00D33236" w:rsidRPr="002432E8" w14:paraId="4BC3231B" w14:textId="77777777" w:rsidTr="00D33236">
        <w:trPr>
          <w:trHeight w:val="345"/>
        </w:trPr>
        <w:tc>
          <w:tcPr>
            <w:tcW w:w="817" w:type="dxa"/>
            <w:vMerge w:val="restart"/>
          </w:tcPr>
          <w:p w14:paraId="4162DF3A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2432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393" w:type="dxa"/>
            <w:vMerge w:val="restart"/>
          </w:tcPr>
          <w:p w14:paraId="091A9781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Название раздела, темы</w:t>
            </w:r>
          </w:p>
        </w:tc>
        <w:tc>
          <w:tcPr>
            <w:tcW w:w="4112" w:type="dxa"/>
            <w:gridSpan w:val="3"/>
          </w:tcPr>
          <w:p w14:paraId="5C32E4C3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432E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432E8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4820" w:type="dxa"/>
            <w:vMerge w:val="restart"/>
          </w:tcPr>
          <w:p w14:paraId="277EEFD2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sz w:val="28"/>
                <w:szCs w:val="28"/>
              </w:rPr>
              <w:t>Форма аттестации/контроля</w:t>
            </w:r>
          </w:p>
        </w:tc>
      </w:tr>
      <w:tr w:rsidR="00D33236" w:rsidRPr="002432E8" w14:paraId="38402B31" w14:textId="77777777" w:rsidTr="00D33236">
        <w:trPr>
          <w:trHeight w:val="345"/>
        </w:trPr>
        <w:tc>
          <w:tcPr>
            <w:tcW w:w="817" w:type="dxa"/>
            <w:vMerge/>
          </w:tcPr>
          <w:p w14:paraId="18269828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  <w:vMerge/>
          </w:tcPr>
          <w:p w14:paraId="1BA7E5BD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14:paraId="132547C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71" w:type="dxa"/>
          </w:tcPr>
          <w:p w14:paraId="183F2EAE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71" w:type="dxa"/>
          </w:tcPr>
          <w:p w14:paraId="4AEE821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4820" w:type="dxa"/>
            <w:vMerge/>
          </w:tcPr>
          <w:p w14:paraId="3B01344C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33236" w:rsidRPr="002432E8" w14:paraId="03FB38D9" w14:textId="77777777" w:rsidTr="00D33236">
        <w:tc>
          <w:tcPr>
            <w:tcW w:w="817" w:type="dxa"/>
          </w:tcPr>
          <w:p w14:paraId="10C5B9A4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0C6F7CF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Вводное занятие.</w:t>
            </w:r>
          </w:p>
        </w:tc>
        <w:tc>
          <w:tcPr>
            <w:tcW w:w="1370" w:type="dxa"/>
          </w:tcPr>
          <w:p w14:paraId="2C197535" w14:textId="77777777" w:rsidR="00D33236" w:rsidRPr="00CD45F7" w:rsidRDefault="00D33236" w:rsidP="00D332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71" w:type="dxa"/>
          </w:tcPr>
          <w:p w14:paraId="67B2408D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3C635A4F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4A8C508E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</w:tr>
      <w:tr w:rsidR="00D33236" w:rsidRPr="002432E8" w14:paraId="1019C7A2" w14:textId="77777777" w:rsidTr="00D33236">
        <w:tc>
          <w:tcPr>
            <w:tcW w:w="14142" w:type="dxa"/>
            <w:gridSpan w:val="6"/>
          </w:tcPr>
          <w:p w14:paraId="57C08777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sz w:val="28"/>
                <w:szCs w:val="28"/>
              </w:rPr>
              <w:t xml:space="preserve">Раздел 1. Народы Симбирского края </w:t>
            </w:r>
          </w:p>
        </w:tc>
      </w:tr>
      <w:tr w:rsidR="00D33236" w:rsidRPr="002432E8" w14:paraId="198D41F7" w14:textId="77777777" w:rsidTr="00D33236">
        <w:tc>
          <w:tcPr>
            <w:tcW w:w="817" w:type="dxa"/>
          </w:tcPr>
          <w:p w14:paraId="480C5ECE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1D9DCD38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Русские. </w:t>
            </w:r>
          </w:p>
        </w:tc>
        <w:tc>
          <w:tcPr>
            <w:tcW w:w="1370" w:type="dxa"/>
          </w:tcPr>
          <w:p w14:paraId="49D6A2A7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4A2ABB2E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645BBDBC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2E8AAFF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 xml:space="preserve">Тестирование </w:t>
            </w:r>
          </w:p>
        </w:tc>
      </w:tr>
      <w:tr w:rsidR="00D33236" w:rsidRPr="002432E8" w14:paraId="5177BB1A" w14:textId="77777777" w:rsidTr="00D33236">
        <w:tc>
          <w:tcPr>
            <w:tcW w:w="817" w:type="dxa"/>
          </w:tcPr>
          <w:p w14:paraId="5B28732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39D67184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Татары.</w:t>
            </w:r>
          </w:p>
        </w:tc>
        <w:tc>
          <w:tcPr>
            <w:tcW w:w="1370" w:type="dxa"/>
          </w:tcPr>
          <w:p w14:paraId="72CDA054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558CAC60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10BDD471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D8BA64D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Индивидуальные карточки различного типа</w:t>
            </w:r>
          </w:p>
        </w:tc>
      </w:tr>
      <w:tr w:rsidR="00D33236" w:rsidRPr="002432E8" w14:paraId="12D98D4E" w14:textId="77777777" w:rsidTr="00D33236">
        <w:tc>
          <w:tcPr>
            <w:tcW w:w="817" w:type="dxa"/>
          </w:tcPr>
          <w:p w14:paraId="7951BA32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14:paraId="4F6103A1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Чуваши.</w:t>
            </w:r>
          </w:p>
        </w:tc>
        <w:tc>
          <w:tcPr>
            <w:tcW w:w="1370" w:type="dxa"/>
          </w:tcPr>
          <w:p w14:paraId="57D50DE1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23825B23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5AEF24DB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2365C8EA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D33236" w:rsidRPr="002432E8" w14:paraId="73589DC9" w14:textId="77777777" w:rsidTr="00D33236">
        <w:tc>
          <w:tcPr>
            <w:tcW w:w="817" w:type="dxa"/>
          </w:tcPr>
          <w:p w14:paraId="3F0EAA13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14:paraId="309F7258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Мордва.</w:t>
            </w:r>
          </w:p>
        </w:tc>
        <w:tc>
          <w:tcPr>
            <w:tcW w:w="1370" w:type="dxa"/>
          </w:tcPr>
          <w:p w14:paraId="6FF272D5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432C3F8D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138EECE7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6D2303E0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Индивидуальные сообщения</w:t>
            </w:r>
          </w:p>
        </w:tc>
      </w:tr>
      <w:tr w:rsidR="00D33236" w:rsidRPr="002432E8" w14:paraId="3B83CBD4" w14:textId="77777777" w:rsidTr="00D33236">
        <w:tc>
          <w:tcPr>
            <w:tcW w:w="817" w:type="dxa"/>
          </w:tcPr>
          <w:p w14:paraId="29AA1A23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14:paraId="7DB97CC3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Культура народов Симбирского края</w:t>
            </w:r>
          </w:p>
        </w:tc>
        <w:tc>
          <w:tcPr>
            <w:tcW w:w="1370" w:type="dxa"/>
          </w:tcPr>
          <w:p w14:paraId="4FF4530E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6B2310A2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3B41FACE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6D3F96A9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Групповая оценка работ</w:t>
            </w:r>
          </w:p>
        </w:tc>
      </w:tr>
      <w:tr w:rsidR="00D33236" w:rsidRPr="002432E8" w14:paraId="19611330" w14:textId="77777777" w:rsidTr="00D33236">
        <w:tc>
          <w:tcPr>
            <w:tcW w:w="817" w:type="dxa"/>
          </w:tcPr>
          <w:p w14:paraId="4A2F565D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393" w:type="dxa"/>
          </w:tcPr>
          <w:p w14:paraId="1510F92A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0" w:type="dxa"/>
          </w:tcPr>
          <w:p w14:paraId="47338FC2" w14:textId="77777777" w:rsidR="00D33236" w:rsidRPr="00CD45F7" w:rsidRDefault="00D33236" w:rsidP="00D332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5F7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371" w:type="dxa"/>
          </w:tcPr>
          <w:p w14:paraId="201ED49A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</w:tcPr>
          <w:p w14:paraId="59CEEA97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720A8A1B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236" w:rsidRPr="002432E8" w14:paraId="2EE1AF3E" w14:textId="77777777" w:rsidTr="00D33236">
        <w:tc>
          <w:tcPr>
            <w:tcW w:w="14142" w:type="dxa"/>
            <w:gridSpan w:val="6"/>
          </w:tcPr>
          <w:p w14:paraId="3C29E923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sz w:val="28"/>
                <w:szCs w:val="28"/>
              </w:rPr>
              <w:t xml:space="preserve">Раздел 2. Симбирск литературный </w:t>
            </w:r>
          </w:p>
        </w:tc>
      </w:tr>
      <w:tr w:rsidR="00D33236" w:rsidRPr="002432E8" w14:paraId="604187E4" w14:textId="77777777" w:rsidTr="00D33236">
        <w:tc>
          <w:tcPr>
            <w:tcW w:w="817" w:type="dxa"/>
          </w:tcPr>
          <w:p w14:paraId="230CBAF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14:paraId="3A6D3640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Николай Карамзин</w:t>
            </w:r>
          </w:p>
        </w:tc>
        <w:tc>
          <w:tcPr>
            <w:tcW w:w="1370" w:type="dxa"/>
          </w:tcPr>
          <w:p w14:paraId="0AC708A6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10A38227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6BC4CE55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782C8D9C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6A308F63" w14:textId="77777777" w:rsidTr="00D33236">
        <w:tc>
          <w:tcPr>
            <w:tcW w:w="817" w:type="dxa"/>
          </w:tcPr>
          <w:p w14:paraId="4D071729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14:paraId="241057DD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Иван Гончаров</w:t>
            </w:r>
          </w:p>
        </w:tc>
        <w:tc>
          <w:tcPr>
            <w:tcW w:w="1370" w:type="dxa"/>
          </w:tcPr>
          <w:p w14:paraId="22077634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134E7638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441A0734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35932CF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4C198E8E" w14:textId="77777777" w:rsidTr="00D33236">
        <w:tc>
          <w:tcPr>
            <w:tcW w:w="817" w:type="dxa"/>
          </w:tcPr>
          <w:p w14:paraId="63F9C7BE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14:paraId="0070AAC1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Сергей Аксаков</w:t>
            </w:r>
          </w:p>
        </w:tc>
        <w:tc>
          <w:tcPr>
            <w:tcW w:w="1370" w:type="dxa"/>
          </w:tcPr>
          <w:p w14:paraId="7D5362B6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02FECD98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0421E769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23B75A8D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7857C4D5" w14:textId="77777777" w:rsidTr="00D33236">
        <w:tc>
          <w:tcPr>
            <w:tcW w:w="817" w:type="dxa"/>
          </w:tcPr>
          <w:p w14:paraId="0B7EC92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4393" w:type="dxa"/>
          </w:tcPr>
          <w:p w14:paraId="19F773A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Денис Давыдов</w:t>
            </w:r>
          </w:p>
        </w:tc>
        <w:tc>
          <w:tcPr>
            <w:tcW w:w="1370" w:type="dxa"/>
          </w:tcPr>
          <w:p w14:paraId="451C6DAA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6EA7DBBC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38A5B85A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489E34AE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6B927EE9" w14:textId="77777777" w:rsidTr="00D33236">
        <w:tc>
          <w:tcPr>
            <w:tcW w:w="817" w:type="dxa"/>
          </w:tcPr>
          <w:p w14:paraId="5A272679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4393" w:type="dxa"/>
          </w:tcPr>
          <w:p w14:paraId="2AFBDCFB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Николай Языков</w:t>
            </w:r>
          </w:p>
        </w:tc>
        <w:tc>
          <w:tcPr>
            <w:tcW w:w="1370" w:type="dxa"/>
          </w:tcPr>
          <w:p w14:paraId="1B5947AD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4B1F7E0E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1233C07F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666C80B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24DA1EB1" w14:textId="77777777" w:rsidTr="00D33236">
        <w:tc>
          <w:tcPr>
            <w:tcW w:w="817" w:type="dxa"/>
          </w:tcPr>
          <w:p w14:paraId="6E1BA4B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4393" w:type="dxa"/>
          </w:tcPr>
          <w:p w14:paraId="358A9B88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Таланты Симбирской земли</w:t>
            </w:r>
          </w:p>
        </w:tc>
        <w:tc>
          <w:tcPr>
            <w:tcW w:w="1370" w:type="dxa"/>
          </w:tcPr>
          <w:p w14:paraId="217D79EA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65BAC0C0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48816F2D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2892DAA1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Групповая оценка работ</w:t>
            </w:r>
          </w:p>
        </w:tc>
      </w:tr>
      <w:tr w:rsidR="00D33236" w:rsidRPr="002432E8" w14:paraId="745ECC4A" w14:textId="77777777" w:rsidTr="00D33236">
        <w:tc>
          <w:tcPr>
            <w:tcW w:w="817" w:type="dxa"/>
          </w:tcPr>
          <w:p w14:paraId="5ED83BB9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4393" w:type="dxa"/>
          </w:tcPr>
          <w:p w14:paraId="287816BA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Дмитрий Минаев</w:t>
            </w:r>
          </w:p>
        </w:tc>
        <w:tc>
          <w:tcPr>
            <w:tcW w:w="1370" w:type="dxa"/>
          </w:tcPr>
          <w:p w14:paraId="220CB457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5C6F2E1E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30491DCD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00090057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56BAD5A3" w14:textId="77777777" w:rsidTr="00D33236">
        <w:tc>
          <w:tcPr>
            <w:tcW w:w="817" w:type="dxa"/>
          </w:tcPr>
          <w:p w14:paraId="73D0260C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4393" w:type="dxa"/>
          </w:tcPr>
          <w:p w14:paraId="135088E2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Николай Благов</w:t>
            </w:r>
          </w:p>
        </w:tc>
        <w:tc>
          <w:tcPr>
            <w:tcW w:w="1370" w:type="dxa"/>
          </w:tcPr>
          <w:p w14:paraId="139FF695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7AC3799B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381D3A74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4583374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 xml:space="preserve">Тестирование. Индивидуальные </w:t>
            </w:r>
            <w:r w:rsidRPr="002432E8">
              <w:rPr>
                <w:rFonts w:ascii="Times New Roman" w:hAnsi="Times New Roman"/>
                <w:sz w:val="28"/>
                <w:szCs w:val="28"/>
              </w:rPr>
              <w:lastRenderedPageBreak/>
              <w:t>карточки.</w:t>
            </w:r>
          </w:p>
        </w:tc>
      </w:tr>
      <w:tr w:rsidR="00D33236" w:rsidRPr="002432E8" w14:paraId="4F792320" w14:textId="77777777" w:rsidTr="00D33236">
        <w:tc>
          <w:tcPr>
            <w:tcW w:w="817" w:type="dxa"/>
          </w:tcPr>
          <w:p w14:paraId="58A2A8A7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15</w:t>
            </w:r>
          </w:p>
        </w:tc>
        <w:tc>
          <w:tcPr>
            <w:tcW w:w="4393" w:type="dxa"/>
          </w:tcPr>
          <w:p w14:paraId="732CF1B8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Абрам </w:t>
            </w:r>
            <w:proofErr w:type="spellStart"/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Новопольцев</w:t>
            </w:r>
            <w:proofErr w:type="spellEnd"/>
          </w:p>
        </w:tc>
        <w:tc>
          <w:tcPr>
            <w:tcW w:w="1370" w:type="dxa"/>
          </w:tcPr>
          <w:p w14:paraId="1E4224FE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6A91F592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7C86BEF2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858531B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5071C84F" w14:textId="77777777" w:rsidTr="00D33236">
        <w:tc>
          <w:tcPr>
            <w:tcW w:w="817" w:type="dxa"/>
          </w:tcPr>
          <w:p w14:paraId="7545672D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4393" w:type="dxa"/>
          </w:tcPr>
          <w:p w14:paraId="0294206A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Дмитрий Ознобишин</w:t>
            </w:r>
          </w:p>
        </w:tc>
        <w:tc>
          <w:tcPr>
            <w:tcW w:w="1370" w:type="dxa"/>
          </w:tcPr>
          <w:p w14:paraId="07AC27C0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727DAECA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5AA77B80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6639BF6E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608DB593" w14:textId="77777777" w:rsidTr="00D33236">
        <w:tc>
          <w:tcPr>
            <w:tcW w:w="817" w:type="dxa"/>
          </w:tcPr>
          <w:p w14:paraId="381E6760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4393" w:type="dxa"/>
          </w:tcPr>
          <w:p w14:paraId="01709E34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Дмитрий Садовников</w:t>
            </w:r>
          </w:p>
        </w:tc>
        <w:tc>
          <w:tcPr>
            <w:tcW w:w="1370" w:type="dxa"/>
          </w:tcPr>
          <w:p w14:paraId="5871D993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22B4CE72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0D60BBE4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314D073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0CB565FE" w14:textId="77777777" w:rsidTr="00D33236">
        <w:tc>
          <w:tcPr>
            <w:tcW w:w="817" w:type="dxa"/>
          </w:tcPr>
          <w:p w14:paraId="377BB48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4393" w:type="dxa"/>
          </w:tcPr>
          <w:p w14:paraId="1FC956A4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Иван Дмитриев</w:t>
            </w:r>
          </w:p>
        </w:tc>
        <w:tc>
          <w:tcPr>
            <w:tcW w:w="1370" w:type="dxa"/>
          </w:tcPr>
          <w:p w14:paraId="0A0DA2E1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482E4849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3297FB5A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0B927594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143224BA" w14:textId="77777777" w:rsidTr="00D33236">
        <w:tc>
          <w:tcPr>
            <w:tcW w:w="817" w:type="dxa"/>
          </w:tcPr>
          <w:p w14:paraId="26166FBB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4393" w:type="dxa"/>
          </w:tcPr>
          <w:p w14:paraId="45C9241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Аполлон Коринфский</w:t>
            </w:r>
          </w:p>
        </w:tc>
        <w:tc>
          <w:tcPr>
            <w:tcW w:w="1370" w:type="dxa"/>
          </w:tcPr>
          <w:p w14:paraId="507A40F3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7D1A85C3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7D8A81B9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459F880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65354846" w14:textId="77777777" w:rsidTr="00D33236">
        <w:tc>
          <w:tcPr>
            <w:tcW w:w="817" w:type="dxa"/>
          </w:tcPr>
          <w:p w14:paraId="62B79F2D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4393" w:type="dxa"/>
            <w:vMerge w:val="restart"/>
          </w:tcPr>
          <w:p w14:paraId="3962769C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Литературное наследие Симбирского края</w:t>
            </w:r>
          </w:p>
        </w:tc>
        <w:tc>
          <w:tcPr>
            <w:tcW w:w="1370" w:type="dxa"/>
            <w:vMerge w:val="restart"/>
          </w:tcPr>
          <w:p w14:paraId="116D22C7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1" w:type="dxa"/>
            <w:vMerge w:val="restart"/>
          </w:tcPr>
          <w:p w14:paraId="22DBF98C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  <w:vMerge w:val="restart"/>
          </w:tcPr>
          <w:p w14:paraId="6C012DBF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0444F9F1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Литературная викторина</w:t>
            </w:r>
          </w:p>
        </w:tc>
      </w:tr>
      <w:tr w:rsidR="00D33236" w:rsidRPr="002432E8" w14:paraId="0CD9F915" w14:textId="77777777" w:rsidTr="00D33236">
        <w:tc>
          <w:tcPr>
            <w:tcW w:w="817" w:type="dxa"/>
          </w:tcPr>
          <w:p w14:paraId="4822885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4393" w:type="dxa"/>
            <w:vMerge/>
          </w:tcPr>
          <w:p w14:paraId="6FD51C1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14:paraId="5DA377D2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</w:tcPr>
          <w:p w14:paraId="633888A1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</w:tcPr>
          <w:p w14:paraId="0ADE846C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58AE759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</w:tr>
      <w:tr w:rsidR="00D33236" w:rsidRPr="002432E8" w14:paraId="6F5AA400" w14:textId="77777777" w:rsidTr="00D33236">
        <w:tc>
          <w:tcPr>
            <w:tcW w:w="817" w:type="dxa"/>
          </w:tcPr>
          <w:p w14:paraId="21355380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393" w:type="dxa"/>
          </w:tcPr>
          <w:p w14:paraId="15D12A2C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0" w:type="dxa"/>
          </w:tcPr>
          <w:p w14:paraId="144B9734" w14:textId="77777777" w:rsidR="00D33236" w:rsidRPr="00CD45F7" w:rsidRDefault="00D33236" w:rsidP="00D332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5F7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371" w:type="dxa"/>
          </w:tcPr>
          <w:p w14:paraId="32F468BA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71" w:type="dxa"/>
          </w:tcPr>
          <w:p w14:paraId="6562824E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14:paraId="0F2DE94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236" w:rsidRPr="002432E8" w14:paraId="10FB4CDA" w14:textId="77777777" w:rsidTr="00D33236">
        <w:tc>
          <w:tcPr>
            <w:tcW w:w="14142" w:type="dxa"/>
            <w:gridSpan w:val="6"/>
          </w:tcPr>
          <w:p w14:paraId="03528D17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sz w:val="28"/>
                <w:szCs w:val="28"/>
              </w:rPr>
              <w:t xml:space="preserve">Раздел 3. Симбирск музыкальный </w:t>
            </w:r>
          </w:p>
        </w:tc>
      </w:tr>
      <w:tr w:rsidR="00D33236" w:rsidRPr="002432E8" w14:paraId="4C42CE9C" w14:textId="77777777" w:rsidTr="00D33236">
        <w:tc>
          <w:tcPr>
            <w:tcW w:w="817" w:type="dxa"/>
          </w:tcPr>
          <w:p w14:paraId="13C00218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4393" w:type="dxa"/>
          </w:tcPr>
          <w:p w14:paraId="481D145B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Музыка родного края.</w:t>
            </w:r>
          </w:p>
        </w:tc>
        <w:tc>
          <w:tcPr>
            <w:tcW w:w="1370" w:type="dxa"/>
          </w:tcPr>
          <w:p w14:paraId="1EA2C565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657B8177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4E22A0E6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21837C43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Самооценка обучающихся своих знаний и умений.</w:t>
            </w:r>
          </w:p>
        </w:tc>
      </w:tr>
      <w:tr w:rsidR="00D33236" w:rsidRPr="002432E8" w14:paraId="4B63DF85" w14:textId="77777777" w:rsidTr="00D33236">
        <w:tc>
          <w:tcPr>
            <w:tcW w:w="817" w:type="dxa"/>
          </w:tcPr>
          <w:p w14:paraId="39FD2052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4393" w:type="dxa"/>
          </w:tcPr>
          <w:p w14:paraId="3ECDC7F9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Ульяновский Дом музыки</w:t>
            </w:r>
          </w:p>
        </w:tc>
        <w:tc>
          <w:tcPr>
            <w:tcW w:w="1370" w:type="dxa"/>
          </w:tcPr>
          <w:p w14:paraId="777D81A8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24E400F2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5A050194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0D1A776A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127F212A" w14:textId="77777777" w:rsidTr="00D33236">
        <w:tc>
          <w:tcPr>
            <w:tcW w:w="817" w:type="dxa"/>
          </w:tcPr>
          <w:p w14:paraId="5182CC21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4393" w:type="dxa"/>
          </w:tcPr>
          <w:p w14:paraId="21DDED8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Ульяновский государственный академический симфонический оркестр «Губернаторский»</w:t>
            </w:r>
          </w:p>
        </w:tc>
        <w:tc>
          <w:tcPr>
            <w:tcW w:w="1370" w:type="dxa"/>
          </w:tcPr>
          <w:p w14:paraId="59EDF7DC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194A8605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5B043226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4B04CED2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0D1BA90D" w14:textId="77777777" w:rsidTr="00D33236">
        <w:tc>
          <w:tcPr>
            <w:tcW w:w="817" w:type="dxa"/>
          </w:tcPr>
          <w:p w14:paraId="3227F7B0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4393" w:type="dxa"/>
          </w:tcPr>
          <w:p w14:paraId="4255F3F4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Ульяновский государственный оркестр русских народных инструментов</w:t>
            </w:r>
          </w:p>
        </w:tc>
        <w:tc>
          <w:tcPr>
            <w:tcW w:w="1370" w:type="dxa"/>
          </w:tcPr>
          <w:p w14:paraId="767CA962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277B1B53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38D40968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3979B4D9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1FFCED0E" w14:textId="77777777" w:rsidTr="00D33236">
        <w:tc>
          <w:tcPr>
            <w:tcW w:w="817" w:type="dxa"/>
          </w:tcPr>
          <w:p w14:paraId="7930FE62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4393" w:type="dxa"/>
          </w:tcPr>
          <w:p w14:paraId="679BEB50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Ульяновский государственный </w:t>
            </w: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духовой оркестр «Держава»</w:t>
            </w:r>
          </w:p>
        </w:tc>
        <w:tc>
          <w:tcPr>
            <w:tcW w:w="1370" w:type="dxa"/>
          </w:tcPr>
          <w:p w14:paraId="639F43B0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71" w:type="dxa"/>
          </w:tcPr>
          <w:p w14:paraId="6FF498CB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15968621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4AA4667F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 xml:space="preserve">Тестирование. Индивидуальные </w:t>
            </w:r>
            <w:r w:rsidRPr="002432E8">
              <w:rPr>
                <w:rFonts w:ascii="Times New Roman" w:hAnsi="Times New Roman"/>
                <w:sz w:val="28"/>
                <w:szCs w:val="28"/>
              </w:rPr>
              <w:lastRenderedPageBreak/>
              <w:t>карточки.</w:t>
            </w:r>
          </w:p>
        </w:tc>
      </w:tr>
      <w:tr w:rsidR="00D33236" w:rsidRPr="002432E8" w14:paraId="1F5D8AC9" w14:textId="77777777" w:rsidTr="00D33236">
        <w:tc>
          <w:tcPr>
            <w:tcW w:w="817" w:type="dxa"/>
          </w:tcPr>
          <w:p w14:paraId="451F0089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27</w:t>
            </w:r>
          </w:p>
        </w:tc>
        <w:tc>
          <w:tcPr>
            <w:tcW w:w="4393" w:type="dxa"/>
          </w:tcPr>
          <w:p w14:paraId="5164686D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Ансамбль «Волга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Брасс»</w:t>
            </w:r>
          </w:p>
        </w:tc>
        <w:tc>
          <w:tcPr>
            <w:tcW w:w="1370" w:type="dxa"/>
          </w:tcPr>
          <w:p w14:paraId="14070394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6C210068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49198619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733A51B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7B4B9251" w14:textId="77777777" w:rsidTr="00D33236">
        <w:tc>
          <w:tcPr>
            <w:tcW w:w="817" w:type="dxa"/>
          </w:tcPr>
          <w:p w14:paraId="62A20893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4393" w:type="dxa"/>
          </w:tcPr>
          <w:p w14:paraId="7D2FDB2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Джаз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ансамбль «Академик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-Бенд»</w:t>
            </w:r>
          </w:p>
        </w:tc>
        <w:tc>
          <w:tcPr>
            <w:tcW w:w="1370" w:type="dxa"/>
          </w:tcPr>
          <w:p w14:paraId="2FF7224A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36EB307F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77B05A24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437F076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1B930E4E" w14:textId="77777777" w:rsidTr="00D33236">
        <w:tc>
          <w:tcPr>
            <w:tcW w:w="817" w:type="dxa"/>
          </w:tcPr>
          <w:p w14:paraId="1D392B7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4393" w:type="dxa"/>
          </w:tcPr>
          <w:p w14:paraId="3544EF10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«Живая» музыка</w:t>
            </w:r>
          </w:p>
        </w:tc>
        <w:tc>
          <w:tcPr>
            <w:tcW w:w="1370" w:type="dxa"/>
          </w:tcPr>
          <w:p w14:paraId="3093FE33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388BA5A6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605E90D8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26E78982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День творчества.</w:t>
            </w:r>
          </w:p>
        </w:tc>
      </w:tr>
      <w:tr w:rsidR="00D33236" w:rsidRPr="002432E8" w14:paraId="3AEF82E0" w14:textId="77777777" w:rsidTr="00D33236">
        <w:tc>
          <w:tcPr>
            <w:tcW w:w="817" w:type="dxa"/>
          </w:tcPr>
          <w:p w14:paraId="7398842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4393" w:type="dxa"/>
            <w:vMerge w:val="restart"/>
          </w:tcPr>
          <w:p w14:paraId="3D12A063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Музыкальное богатство Симбирского края</w:t>
            </w:r>
          </w:p>
        </w:tc>
        <w:tc>
          <w:tcPr>
            <w:tcW w:w="1370" w:type="dxa"/>
            <w:vMerge w:val="restart"/>
          </w:tcPr>
          <w:p w14:paraId="0E9FD61A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1" w:type="dxa"/>
            <w:vMerge w:val="restart"/>
          </w:tcPr>
          <w:p w14:paraId="24E558A5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  <w:vMerge w:val="restart"/>
          </w:tcPr>
          <w:p w14:paraId="0D868A6F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7D798BA7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  <w:tr w:rsidR="00D33236" w:rsidRPr="002432E8" w14:paraId="04540523" w14:textId="77777777" w:rsidTr="00D33236">
        <w:tc>
          <w:tcPr>
            <w:tcW w:w="817" w:type="dxa"/>
          </w:tcPr>
          <w:p w14:paraId="117C92EF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31</w:t>
            </w:r>
          </w:p>
        </w:tc>
        <w:tc>
          <w:tcPr>
            <w:tcW w:w="4393" w:type="dxa"/>
            <w:vMerge/>
          </w:tcPr>
          <w:p w14:paraId="731DA034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14:paraId="5297F2BC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</w:tcPr>
          <w:p w14:paraId="2A47FC47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</w:tcPr>
          <w:p w14:paraId="26A5EB70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645F1A4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</w:tr>
      <w:tr w:rsidR="00D33236" w:rsidRPr="002432E8" w14:paraId="655C552F" w14:textId="77777777" w:rsidTr="00D33236">
        <w:tc>
          <w:tcPr>
            <w:tcW w:w="817" w:type="dxa"/>
          </w:tcPr>
          <w:p w14:paraId="2655BA0D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393" w:type="dxa"/>
          </w:tcPr>
          <w:p w14:paraId="41CF5040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0" w:type="dxa"/>
          </w:tcPr>
          <w:p w14:paraId="494684AF" w14:textId="77777777" w:rsidR="00D33236" w:rsidRPr="00CD45F7" w:rsidRDefault="00D33236" w:rsidP="00D332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5F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371" w:type="dxa"/>
          </w:tcPr>
          <w:p w14:paraId="315D1AD2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71" w:type="dxa"/>
          </w:tcPr>
          <w:p w14:paraId="5BDABDAF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14:paraId="71ABC2C8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236" w:rsidRPr="002432E8" w14:paraId="15723AC7" w14:textId="77777777" w:rsidTr="00D33236">
        <w:tc>
          <w:tcPr>
            <w:tcW w:w="14142" w:type="dxa"/>
            <w:gridSpan w:val="6"/>
          </w:tcPr>
          <w:p w14:paraId="223CE6E2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sz w:val="28"/>
                <w:szCs w:val="28"/>
              </w:rPr>
              <w:t xml:space="preserve">Раздел 4. Симбирск театральный  </w:t>
            </w:r>
          </w:p>
        </w:tc>
      </w:tr>
      <w:tr w:rsidR="00D33236" w:rsidRPr="002432E8" w14:paraId="4145A3A2" w14:textId="77777777" w:rsidTr="00D33236">
        <w:tc>
          <w:tcPr>
            <w:tcW w:w="817" w:type="dxa"/>
          </w:tcPr>
          <w:p w14:paraId="5A45B37E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32</w:t>
            </w:r>
          </w:p>
        </w:tc>
        <w:tc>
          <w:tcPr>
            <w:tcW w:w="4393" w:type="dxa"/>
          </w:tcPr>
          <w:p w14:paraId="3F03C263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Театральная жизнь Симбирска - Ульяновска</w:t>
            </w:r>
          </w:p>
        </w:tc>
        <w:tc>
          <w:tcPr>
            <w:tcW w:w="1370" w:type="dxa"/>
          </w:tcPr>
          <w:p w14:paraId="0E453319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0FC6057A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3ACCC00F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BF0D5C4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7F85AB76" w14:textId="77777777" w:rsidTr="00D33236">
        <w:tc>
          <w:tcPr>
            <w:tcW w:w="817" w:type="dxa"/>
          </w:tcPr>
          <w:p w14:paraId="27A3591E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33</w:t>
            </w:r>
          </w:p>
        </w:tc>
        <w:tc>
          <w:tcPr>
            <w:tcW w:w="4393" w:type="dxa"/>
          </w:tcPr>
          <w:p w14:paraId="409E9084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Ульяновский областной театр драмы</w:t>
            </w:r>
          </w:p>
        </w:tc>
        <w:tc>
          <w:tcPr>
            <w:tcW w:w="1370" w:type="dxa"/>
          </w:tcPr>
          <w:p w14:paraId="1E1AEFC5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0A6D2DEA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19871937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6EDF171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</w:p>
        </w:tc>
      </w:tr>
      <w:tr w:rsidR="00D33236" w:rsidRPr="002432E8" w14:paraId="28631608" w14:textId="77777777" w:rsidTr="00D33236">
        <w:tc>
          <w:tcPr>
            <w:tcW w:w="817" w:type="dxa"/>
          </w:tcPr>
          <w:p w14:paraId="460FD377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4393" w:type="dxa"/>
          </w:tcPr>
          <w:p w14:paraId="683050F9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Ульяновский областной театр кукол</w:t>
            </w:r>
          </w:p>
        </w:tc>
        <w:tc>
          <w:tcPr>
            <w:tcW w:w="1370" w:type="dxa"/>
          </w:tcPr>
          <w:p w14:paraId="209F4B02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1A0D4A72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0AEDAC2B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AF29C4D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</w:p>
        </w:tc>
      </w:tr>
      <w:tr w:rsidR="00D33236" w:rsidRPr="002432E8" w14:paraId="4A0999F5" w14:textId="77777777" w:rsidTr="00D33236">
        <w:tc>
          <w:tcPr>
            <w:tcW w:w="817" w:type="dxa"/>
          </w:tcPr>
          <w:p w14:paraId="7C51057F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4393" w:type="dxa"/>
          </w:tcPr>
          <w:p w14:paraId="4B4CDC1C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«Небольшой театр»</w:t>
            </w:r>
          </w:p>
        </w:tc>
        <w:tc>
          <w:tcPr>
            <w:tcW w:w="1370" w:type="dxa"/>
          </w:tcPr>
          <w:p w14:paraId="5EA50B7E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7CB6BB22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093609CE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7922E073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</w:tr>
      <w:tr w:rsidR="00D33236" w:rsidRPr="002432E8" w14:paraId="57607C77" w14:textId="77777777" w:rsidTr="00D33236">
        <w:tc>
          <w:tcPr>
            <w:tcW w:w="817" w:type="dxa"/>
          </w:tcPr>
          <w:p w14:paraId="6D642158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36</w:t>
            </w:r>
          </w:p>
          <w:p w14:paraId="356028E7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37</w:t>
            </w:r>
          </w:p>
          <w:p w14:paraId="450DEA2D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38</w:t>
            </w:r>
          </w:p>
          <w:p w14:paraId="41DDAC6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39</w:t>
            </w:r>
          </w:p>
        </w:tc>
        <w:tc>
          <w:tcPr>
            <w:tcW w:w="4393" w:type="dxa"/>
          </w:tcPr>
          <w:p w14:paraId="702B75AE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Классный театр</w:t>
            </w:r>
          </w:p>
        </w:tc>
        <w:tc>
          <w:tcPr>
            <w:tcW w:w="1370" w:type="dxa"/>
          </w:tcPr>
          <w:p w14:paraId="4E4E8FFE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71" w:type="dxa"/>
          </w:tcPr>
          <w:p w14:paraId="36F6DFD0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37F4EE8D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4A7075B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День творчества.</w:t>
            </w:r>
          </w:p>
        </w:tc>
      </w:tr>
      <w:tr w:rsidR="00D33236" w:rsidRPr="002432E8" w14:paraId="433706F4" w14:textId="77777777" w:rsidTr="00D33236">
        <w:tc>
          <w:tcPr>
            <w:tcW w:w="817" w:type="dxa"/>
          </w:tcPr>
          <w:p w14:paraId="2B93C7A9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4393" w:type="dxa"/>
          </w:tcPr>
          <w:p w14:paraId="5F5F5D7C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Классный театр</w:t>
            </w:r>
          </w:p>
        </w:tc>
        <w:tc>
          <w:tcPr>
            <w:tcW w:w="1370" w:type="dxa"/>
          </w:tcPr>
          <w:p w14:paraId="689235A3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4C209504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</w:tcPr>
          <w:p w14:paraId="19019C63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6DD944F3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День творчества</w:t>
            </w:r>
          </w:p>
        </w:tc>
      </w:tr>
      <w:tr w:rsidR="00D33236" w:rsidRPr="002432E8" w14:paraId="16C51C94" w14:textId="77777777" w:rsidTr="00D33236">
        <w:tc>
          <w:tcPr>
            <w:tcW w:w="817" w:type="dxa"/>
          </w:tcPr>
          <w:p w14:paraId="31128F0A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4393" w:type="dxa"/>
            <w:vMerge w:val="restart"/>
          </w:tcPr>
          <w:p w14:paraId="300648A7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Театральная жизнь Симбирска</w:t>
            </w:r>
          </w:p>
        </w:tc>
        <w:tc>
          <w:tcPr>
            <w:tcW w:w="1370" w:type="dxa"/>
            <w:vMerge w:val="restart"/>
          </w:tcPr>
          <w:p w14:paraId="7C1DF639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1" w:type="dxa"/>
            <w:vMerge w:val="restart"/>
          </w:tcPr>
          <w:p w14:paraId="247BD475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  <w:vMerge w:val="restart"/>
          </w:tcPr>
          <w:p w14:paraId="3D9247C6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2FD84468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  <w:tr w:rsidR="00D33236" w:rsidRPr="002432E8" w14:paraId="4B714C15" w14:textId="77777777" w:rsidTr="00D33236">
        <w:tc>
          <w:tcPr>
            <w:tcW w:w="817" w:type="dxa"/>
          </w:tcPr>
          <w:p w14:paraId="22E62898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4393" w:type="dxa"/>
            <w:vMerge/>
          </w:tcPr>
          <w:p w14:paraId="72B005FD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14:paraId="65E2B2A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</w:tcPr>
          <w:p w14:paraId="44EC47F8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</w:tcPr>
          <w:p w14:paraId="3791E1BE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28DF808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</w:tr>
      <w:tr w:rsidR="00D33236" w:rsidRPr="002432E8" w14:paraId="5A34C2B4" w14:textId="77777777" w:rsidTr="00D33236">
        <w:tc>
          <w:tcPr>
            <w:tcW w:w="817" w:type="dxa"/>
          </w:tcPr>
          <w:p w14:paraId="5480A129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393" w:type="dxa"/>
          </w:tcPr>
          <w:p w14:paraId="65B3926F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0" w:type="dxa"/>
          </w:tcPr>
          <w:p w14:paraId="3505A5C9" w14:textId="77777777" w:rsidR="00D33236" w:rsidRPr="00CD45F7" w:rsidRDefault="00D33236" w:rsidP="00D332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5F7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371" w:type="dxa"/>
          </w:tcPr>
          <w:p w14:paraId="34B5D45B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</w:tcPr>
          <w:p w14:paraId="3EA073B6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14:paraId="2C83DFFD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236" w:rsidRPr="002432E8" w14:paraId="66660387" w14:textId="77777777" w:rsidTr="00D33236">
        <w:tc>
          <w:tcPr>
            <w:tcW w:w="14142" w:type="dxa"/>
            <w:gridSpan w:val="6"/>
          </w:tcPr>
          <w:p w14:paraId="351E4C68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sz w:val="28"/>
                <w:szCs w:val="28"/>
              </w:rPr>
              <w:t xml:space="preserve">Раздел 5. Симбирск архитектурный </w:t>
            </w:r>
          </w:p>
        </w:tc>
      </w:tr>
      <w:tr w:rsidR="00D33236" w:rsidRPr="002432E8" w14:paraId="6069161F" w14:textId="77777777" w:rsidTr="00D33236">
        <w:tc>
          <w:tcPr>
            <w:tcW w:w="817" w:type="dxa"/>
          </w:tcPr>
          <w:p w14:paraId="72A2326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43</w:t>
            </w:r>
          </w:p>
        </w:tc>
        <w:tc>
          <w:tcPr>
            <w:tcW w:w="4393" w:type="dxa"/>
          </w:tcPr>
          <w:p w14:paraId="5374638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История развития архитектуры в Симбирске и Ульяновске</w:t>
            </w:r>
          </w:p>
        </w:tc>
        <w:tc>
          <w:tcPr>
            <w:tcW w:w="1370" w:type="dxa"/>
          </w:tcPr>
          <w:p w14:paraId="331AD7E2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27D8C887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4291AB33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69619A4B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42033ED5" w14:textId="77777777" w:rsidTr="00D33236">
        <w:tc>
          <w:tcPr>
            <w:tcW w:w="817" w:type="dxa"/>
          </w:tcPr>
          <w:p w14:paraId="3A828C29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4393" w:type="dxa"/>
          </w:tcPr>
          <w:p w14:paraId="3D47E620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Прогулки по старому городу</w:t>
            </w:r>
          </w:p>
        </w:tc>
        <w:tc>
          <w:tcPr>
            <w:tcW w:w="1370" w:type="dxa"/>
          </w:tcPr>
          <w:p w14:paraId="0A541C51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57CEF5DD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</w:tcPr>
          <w:p w14:paraId="39BB0018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55FF664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</w:tr>
      <w:tr w:rsidR="00D33236" w:rsidRPr="002432E8" w14:paraId="158E4184" w14:textId="77777777" w:rsidTr="00D33236">
        <w:tc>
          <w:tcPr>
            <w:tcW w:w="817" w:type="dxa"/>
          </w:tcPr>
          <w:p w14:paraId="118E3C1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4393" w:type="dxa"/>
          </w:tcPr>
          <w:p w14:paraId="18A3CF24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Шодэ</w:t>
            </w:r>
            <w:proofErr w:type="spellEnd"/>
          </w:p>
        </w:tc>
        <w:tc>
          <w:tcPr>
            <w:tcW w:w="1370" w:type="dxa"/>
          </w:tcPr>
          <w:p w14:paraId="5F4E65ED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5DA92ABC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3DD94EE1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4B3ECBF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7E12388D" w14:textId="77777777" w:rsidTr="00D33236">
        <w:tc>
          <w:tcPr>
            <w:tcW w:w="817" w:type="dxa"/>
          </w:tcPr>
          <w:p w14:paraId="0D742E89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4393" w:type="dxa"/>
          </w:tcPr>
          <w:p w14:paraId="3D29FF7B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Архитектурное наследие Симбирска</w:t>
            </w:r>
          </w:p>
        </w:tc>
        <w:tc>
          <w:tcPr>
            <w:tcW w:w="1370" w:type="dxa"/>
          </w:tcPr>
          <w:p w14:paraId="0F3AF6FD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64221190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</w:tcPr>
          <w:p w14:paraId="0A08B05C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0A62743F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6BA806B2" w14:textId="77777777" w:rsidTr="00D33236">
        <w:tc>
          <w:tcPr>
            <w:tcW w:w="817" w:type="dxa"/>
          </w:tcPr>
          <w:p w14:paraId="1C1064BF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47</w:t>
            </w:r>
          </w:p>
          <w:p w14:paraId="3BF5C00A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48</w:t>
            </w:r>
          </w:p>
          <w:p w14:paraId="5DD51281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49</w:t>
            </w:r>
          </w:p>
        </w:tc>
        <w:tc>
          <w:tcPr>
            <w:tcW w:w="4393" w:type="dxa"/>
          </w:tcPr>
          <w:p w14:paraId="5233B4A8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Я - архитектор</w:t>
            </w:r>
          </w:p>
        </w:tc>
        <w:tc>
          <w:tcPr>
            <w:tcW w:w="1370" w:type="dxa"/>
          </w:tcPr>
          <w:p w14:paraId="24A66A0C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</w:tcPr>
          <w:p w14:paraId="1F3F201C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53BF8C2A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767117B9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Работа над проектами</w:t>
            </w:r>
          </w:p>
        </w:tc>
      </w:tr>
      <w:tr w:rsidR="00D33236" w:rsidRPr="002432E8" w14:paraId="32B7E700" w14:textId="77777777" w:rsidTr="00D33236">
        <w:tc>
          <w:tcPr>
            <w:tcW w:w="817" w:type="dxa"/>
          </w:tcPr>
          <w:p w14:paraId="2815C97C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4393" w:type="dxa"/>
          </w:tcPr>
          <w:p w14:paraId="66DF666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Я - архитектор</w:t>
            </w:r>
          </w:p>
        </w:tc>
        <w:tc>
          <w:tcPr>
            <w:tcW w:w="1370" w:type="dxa"/>
          </w:tcPr>
          <w:p w14:paraId="2368346B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6FAFACC8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</w:tcPr>
          <w:p w14:paraId="41847289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112AD19B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Выставка проектных работ</w:t>
            </w:r>
          </w:p>
        </w:tc>
      </w:tr>
      <w:tr w:rsidR="00D33236" w:rsidRPr="002432E8" w14:paraId="2004415D" w14:textId="77777777" w:rsidTr="00D33236">
        <w:tc>
          <w:tcPr>
            <w:tcW w:w="817" w:type="dxa"/>
          </w:tcPr>
          <w:p w14:paraId="5425AD9C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4393" w:type="dxa"/>
            <w:vMerge w:val="restart"/>
          </w:tcPr>
          <w:p w14:paraId="448225DE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Архитектура Симбирска</w:t>
            </w:r>
          </w:p>
        </w:tc>
        <w:tc>
          <w:tcPr>
            <w:tcW w:w="1370" w:type="dxa"/>
            <w:vMerge w:val="restart"/>
          </w:tcPr>
          <w:p w14:paraId="4FF39A94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1" w:type="dxa"/>
            <w:vMerge w:val="restart"/>
          </w:tcPr>
          <w:p w14:paraId="4F7DECF1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  <w:vMerge w:val="restart"/>
          </w:tcPr>
          <w:p w14:paraId="2CF7B6D7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362E0F0D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  <w:tr w:rsidR="00D33236" w:rsidRPr="002432E8" w14:paraId="2B5F0A60" w14:textId="77777777" w:rsidTr="00D33236">
        <w:tc>
          <w:tcPr>
            <w:tcW w:w="817" w:type="dxa"/>
          </w:tcPr>
          <w:p w14:paraId="5E4C45E1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52</w:t>
            </w:r>
          </w:p>
        </w:tc>
        <w:tc>
          <w:tcPr>
            <w:tcW w:w="4393" w:type="dxa"/>
            <w:vMerge/>
          </w:tcPr>
          <w:p w14:paraId="2F21B250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14:paraId="3AC27E48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</w:tcPr>
          <w:p w14:paraId="5273541E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</w:tcPr>
          <w:p w14:paraId="2D6ED313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FA4410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</w:tr>
      <w:tr w:rsidR="00D33236" w:rsidRPr="002432E8" w14:paraId="4AB1DA51" w14:textId="77777777" w:rsidTr="00D33236">
        <w:tc>
          <w:tcPr>
            <w:tcW w:w="817" w:type="dxa"/>
          </w:tcPr>
          <w:p w14:paraId="781DC922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393" w:type="dxa"/>
          </w:tcPr>
          <w:p w14:paraId="29BA096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0" w:type="dxa"/>
          </w:tcPr>
          <w:p w14:paraId="61076532" w14:textId="77777777" w:rsidR="00D33236" w:rsidRPr="00CD45F7" w:rsidRDefault="00D33236" w:rsidP="00D332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5F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371" w:type="dxa"/>
          </w:tcPr>
          <w:p w14:paraId="73C21284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1" w:type="dxa"/>
          </w:tcPr>
          <w:p w14:paraId="774D4C9C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14:paraId="6B80E3D9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236" w:rsidRPr="002432E8" w14:paraId="4299D203" w14:textId="77777777" w:rsidTr="00D33236">
        <w:tc>
          <w:tcPr>
            <w:tcW w:w="14142" w:type="dxa"/>
            <w:gridSpan w:val="6"/>
          </w:tcPr>
          <w:p w14:paraId="24113137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sz w:val="28"/>
                <w:szCs w:val="28"/>
              </w:rPr>
              <w:t xml:space="preserve">Раздел 6. Симбирск живописный </w:t>
            </w:r>
          </w:p>
        </w:tc>
      </w:tr>
      <w:tr w:rsidR="00D33236" w:rsidRPr="002432E8" w14:paraId="441A8523" w14:textId="77777777" w:rsidTr="00D33236">
        <w:tc>
          <w:tcPr>
            <w:tcW w:w="817" w:type="dxa"/>
          </w:tcPr>
          <w:p w14:paraId="221A9E6D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53</w:t>
            </w:r>
          </w:p>
        </w:tc>
        <w:tc>
          <w:tcPr>
            <w:tcW w:w="4393" w:type="dxa"/>
          </w:tcPr>
          <w:p w14:paraId="723C6D33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Живописный край Симбирский</w:t>
            </w:r>
          </w:p>
        </w:tc>
        <w:tc>
          <w:tcPr>
            <w:tcW w:w="1370" w:type="dxa"/>
          </w:tcPr>
          <w:p w14:paraId="133620CF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1E95729A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665A49C5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30CD03E0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78320CC9" w14:textId="77777777" w:rsidTr="00D33236">
        <w:tc>
          <w:tcPr>
            <w:tcW w:w="817" w:type="dxa"/>
          </w:tcPr>
          <w:p w14:paraId="4872649C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54</w:t>
            </w:r>
          </w:p>
        </w:tc>
        <w:tc>
          <w:tcPr>
            <w:tcW w:w="4393" w:type="dxa"/>
          </w:tcPr>
          <w:p w14:paraId="678A86CB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История ульяновской живописи</w:t>
            </w:r>
          </w:p>
        </w:tc>
        <w:tc>
          <w:tcPr>
            <w:tcW w:w="1370" w:type="dxa"/>
          </w:tcPr>
          <w:p w14:paraId="4861F695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713D8DFD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617D1746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16F2B5B8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</w:tr>
      <w:tr w:rsidR="00D33236" w:rsidRPr="002432E8" w14:paraId="212BA76D" w14:textId="77777777" w:rsidTr="00D33236">
        <w:tc>
          <w:tcPr>
            <w:tcW w:w="817" w:type="dxa"/>
          </w:tcPr>
          <w:p w14:paraId="33217D0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55</w:t>
            </w:r>
          </w:p>
        </w:tc>
        <w:tc>
          <w:tcPr>
            <w:tcW w:w="4393" w:type="dxa"/>
          </w:tcPr>
          <w:p w14:paraId="26C6085A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И.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Архангельский</w:t>
            </w:r>
          </w:p>
        </w:tc>
        <w:tc>
          <w:tcPr>
            <w:tcW w:w="1370" w:type="dxa"/>
          </w:tcPr>
          <w:p w14:paraId="163B2EE1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77821A78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553E584A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3CE01E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2824D4D8" w14:textId="77777777" w:rsidTr="00D33236">
        <w:tc>
          <w:tcPr>
            <w:tcW w:w="817" w:type="dxa"/>
          </w:tcPr>
          <w:p w14:paraId="22C2D66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56</w:t>
            </w:r>
          </w:p>
        </w:tc>
        <w:tc>
          <w:tcPr>
            <w:tcW w:w="4393" w:type="dxa"/>
          </w:tcPr>
          <w:p w14:paraId="27A79358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Пластов</w:t>
            </w:r>
          </w:p>
        </w:tc>
        <w:tc>
          <w:tcPr>
            <w:tcW w:w="1370" w:type="dxa"/>
          </w:tcPr>
          <w:p w14:paraId="62CC68B7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56DA14D6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075E4637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46B851BF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5714A9E5" w14:textId="77777777" w:rsidTr="00D33236">
        <w:tc>
          <w:tcPr>
            <w:tcW w:w="817" w:type="dxa"/>
          </w:tcPr>
          <w:p w14:paraId="28062EBF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57</w:t>
            </w:r>
          </w:p>
        </w:tc>
        <w:tc>
          <w:tcPr>
            <w:tcW w:w="4393" w:type="dxa"/>
          </w:tcPr>
          <w:p w14:paraId="103C2BC8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«Ульяновский Леонардо да Винчи».</w:t>
            </w:r>
          </w:p>
        </w:tc>
        <w:tc>
          <w:tcPr>
            <w:tcW w:w="1370" w:type="dxa"/>
          </w:tcPr>
          <w:p w14:paraId="6F685BB0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11926C72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</w:tcPr>
          <w:p w14:paraId="39570E7B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5BD35FF2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</w:tr>
      <w:tr w:rsidR="00D33236" w:rsidRPr="002432E8" w14:paraId="6B3554DB" w14:textId="77777777" w:rsidTr="00D33236">
        <w:tc>
          <w:tcPr>
            <w:tcW w:w="817" w:type="dxa"/>
          </w:tcPr>
          <w:p w14:paraId="4EC68E02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58</w:t>
            </w:r>
          </w:p>
        </w:tc>
        <w:tc>
          <w:tcPr>
            <w:tcW w:w="4393" w:type="dxa"/>
          </w:tcPr>
          <w:p w14:paraId="3242B812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Киселев</w:t>
            </w:r>
          </w:p>
        </w:tc>
        <w:tc>
          <w:tcPr>
            <w:tcW w:w="1370" w:type="dxa"/>
          </w:tcPr>
          <w:p w14:paraId="449C601B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3E1FD648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666C6644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679C1DEF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 xml:space="preserve">Тестирование. Индивидуальные </w:t>
            </w:r>
            <w:r w:rsidRPr="002432E8">
              <w:rPr>
                <w:rFonts w:ascii="Times New Roman" w:hAnsi="Times New Roman"/>
                <w:sz w:val="28"/>
                <w:szCs w:val="28"/>
              </w:rPr>
              <w:lastRenderedPageBreak/>
              <w:t>карточки.</w:t>
            </w:r>
          </w:p>
        </w:tc>
      </w:tr>
      <w:tr w:rsidR="00D33236" w:rsidRPr="002432E8" w14:paraId="55B287C3" w14:textId="77777777" w:rsidTr="00D33236">
        <w:tc>
          <w:tcPr>
            <w:tcW w:w="817" w:type="dxa"/>
          </w:tcPr>
          <w:p w14:paraId="78053923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59</w:t>
            </w:r>
          </w:p>
        </w:tc>
        <w:tc>
          <w:tcPr>
            <w:tcW w:w="4393" w:type="dxa"/>
          </w:tcPr>
          <w:p w14:paraId="7B6DDCFC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Современные художники Ульяновской области</w:t>
            </w:r>
          </w:p>
        </w:tc>
        <w:tc>
          <w:tcPr>
            <w:tcW w:w="1370" w:type="dxa"/>
          </w:tcPr>
          <w:p w14:paraId="40C3B7B1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2F6ADCCA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31A502E8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226D49BC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75440A3C" w14:textId="77777777" w:rsidTr="00D33236">
        <w:tc>
          <w:tcPr>
            <w:tcW w:w="817" w:type="dxa"/>
          </w:tcPr>
          <w:p w14:paraId="3D0F353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60</w:t>
            </w:r>
          </w:p>
        </w:tc>
        <w:tc>
          <w:tcPr>
            <w:tcW w:w="4393" w:type="dxa"/>
          </w:tcPr>
          <w:p w14:paraId="0B790547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Искусство рядом с нами.</w:t>
            </w:r>
          </w:p>
        </w:tc>
        <w:tc>
          <w:tcPr>
            <w:tcW w:w="1370" w:type="dxa"/>
          </w:tcPr>
          <w:p w14:paraId="3CCC3229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00AD1FAC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</w:tcPr>
          <w:p w14:paraId="0CA4B59F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25D847B7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</w:tr>
      <w:tr w:rsidR="00D33236" w:rsidRPr="002432E8" w14:paraId="68A6BDA5" w14:textId="77777777" w:rsidTr="00D33236">
        <w:tc>
          <w:tcPr>
            <w:tcW w:w="817" w:type="dxa"/>
          </w:tcPr>
          <w:p w14:paraId="4E49A4AF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61</w:t>
            </w:r>
          </w:p>
        </w:tc>
        <w:tc>
          <w:tcPr>
            <w:tcW w:w="4393" w:type="dxa"/>
            <w:vMerge w:val="restart"/>
          </w:tcPr>
          <w:p w14:paraId="7A3F99A0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Художественное наследие Симбирского края</w:t>
            </w:r>
          </w:p>
        </w:tc>
        <w:tc>
          <w:tcPr>
            <w:tcW w:w="1370" w:type="dxa"/>
            <w:vMerge w:val="restart"/>
          </w:tcPr>
          <w:p w14:paraId="74F576F9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1" w:type="dxa"/>
            <w:vMerge w:val="restart"/>
          </w:tcPr>
          <w:p w14:paraId="07E2255F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  <w:vMerge w:val="restart"/>
          </w:tcPr>
          <w:p w14:paraId="09C06B2E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35DC89FF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</w:tr>
      <w:tr w:rsidR="00D33236" w:rsidRPr="002432E8" w14:paraId="750788DD" w14:textId="77777777" w:rsidTr="00D33236">
        <w:tc>
          <w:tcPr>
            <w:tcW w:w="817" w:type="dxa"/>
          </w:tcPr>
          <w:p w14:paraId="5FC6641E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62</w:t>
            </w:r>
          </w:p>
        </w:tc>
        <w:tc>
          <w:tcPr>
            <w:tcW w:w="4393" w:type="dxa"/>
            <w:vMerge/>
          </w:tcPr>
          <w:p w14:paraId="58FBB26E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14:paraId="4AF91681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</w:tcPr>
          <w:p w14:paraId="50E125F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vMerge/>
          </w:tcPr>
          <w:p w14:paraId="687A12B3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E2C500B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</w:tr>
      <w:tr w:rsidR="00D33236" w:rsidRPr="002432E8" w14:paraId="7DA67504" w14:textId="77777777" w:rsidTr="00D33236">
        <w:tc>
          <w:tcPr>
            <w:tcW w:w="817" w:type="dxa"/>
          </w:tcPr>
          <w:p w14:paraId="3D1A8271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393" w:type="dxa"/>
          </w:tcPr>
          <w:p w14:paraId="3D0B0224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70" w:type="dxa"/>
          </w:tcPr>
          <w:p w14:paraId="6A5DF7CA" w14:textId="77777777" w:rsidR="00D33236" w:rsidRPr="00CD45F7" w:rsidRDefault="00D33236" w:rsidP="00D332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45F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371" w:type="dxa"/>
          </w:tcPr>
          <w:p w14:paraId="31F802FC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</w:tcPr>
          <w:p w14:paraId="12974807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14:paraId="50B2FD2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3236" w:rsidRPr="002432E8" w14:paraId="491F04F4" w14:textId="77777777" w:rsidTr="00D33236">
        <w:tc>
          <w:tcPr>
            <w:tcW w:w="14142" w:type="dxa"/>
            <w:gridSpan w:val="6"/>
          </w:tcPr>
          <w:p w14:paraId="75E40EF7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sz w:val="28"/>
                <w:szCs w:val="28"/>
              </w:rPr>
              <w:t>Раздел 7. Знаменитые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32E8">
              <w:rPr>
                <w:rFonts w:ascii="Times New Roman" w:hAnsi="Times New Roman"/>
                <w:b/>
                <w:sz w:val="28"/>
                <w:szCs w:val="28"/>
              </w:rPr>
              <w:t>симбиряне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432E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432E8">
              <w:rPr>
                <w:rFonts w:ascii="Times New Roman" w:hAnsi="Times New Roman"/>
                <w:b/>
                <w:sz w:val="28"/>
                <w:szCs w:val="28"/>
              </w:rPr>
              <w:t>ульяновцы</w:t>
            </w:r>
            <w:proofErr w:type="spellEnd"/>
            <w:r w:rsidRPr="002432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33236" w:rsidRPr="002432E8" w14:paraId="4551C811" w14:textId="77777777" w:rsidTr="00D33236">
        <w:tc>
          <w:tcPr>
            <w:tcW w:w="817" w:type="dxa"/>
          </w:tcPr>
          <w:p w14:paraId="460DDBC8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63</w:t>
            </w:r>
          </w:p>
          <w:p w14:paraId="1CB56B03" w14:textId="77777777" w:rsidR="00D33236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64</w:t>
            </w:r>
          </w:p>
          <w:p w14:paraId="76D72662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65</w:t>
            </w:r>
          </w:p>
          <w:p w14:paraId="36E864B4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393" w:type="dxa"/>
          </w:tcPr>
          <w:p w14:paraId="0C6C24D6" w14:textId="77777777" w:rsidR="00D33236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Ульяновцы</w:t>
            </w:r>
            <w:proofErr w:type="spellEnd"/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- герои Великой Отечественной войны</w:t>
            </w:r>
          </w:p>
          <w:p w14:paraId="2BCDD83F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 в школьный музей Героев Свири</w:t>
            </w:r>
          </w:p>
        </w:tc>
        <w:tc>
          <w:tcPr>
            <w:tcW w:w="1370" w:type="dxa"/>
          </w:tcPr>
          <w:p w14:paraId="12EDACB3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1" w:type="dxa"/>
          </w:tcPr>
          <w:p w14:paraId="43071144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012E2710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629D3D9E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3B16DFBC" w14:textId="77777777" w:rsidTr="00D33236">
        <w:tc>
          <w:tcPr>
            <w:tcW w:w="817" w:type="dxa"/>
          </w:tcPr>
          <w:p w14:paraId="6D75082B" w14:textId="77777777" w:rsidR="00D33236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67</w:t>
            </w:r>
          </w:p>
          <w:p w14:paraId="3DC74B3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66</w:t>
            </w:r>
          </w:p>
        </w:tc>
        <w:tc>
          <w:tcPr>
            <w:tcW w:w="4393" w:type="dxa"/>
          </w:tcPr>
          <w:p w14:paraId="219D3E8B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Знаменитые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симбиряне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- </w:t>
            </w:r>
            <w:proofErr w:type="spellStart"/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ульяновцы</w:t>
            </w:r>
            <w:proofErr w:type="spellEnd"/>
          </w:p>
        </w:tc>
        <w:tc>
          <w:tcPr>
            <w:tcW w:w="1370" w:type="dxa"/>
          </w:tcPr>
          <w:p w14:paraId="287531DD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1" w:type="dxa"/>
          </w:tcPr>
          <w:p w14:paraId="3306BD2F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24947C02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6F661A9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Тестирование. Индивидуальные карточки.</w:t>
            </w:r>
          </w:p>
        </w:tc>
      </w:tr>
      <w:tr w:rsidR="00D33236" w:rsidRPr="002432E8" w14:paraId="473CAD4A" w14:textId="77777777" w:rsidTr="00D33236">
        <w:tc>
          <w:tcPr>
            <w:tcW w:w="817" w:type="dxa"/>
          </w:tcPr>
          <w:p w14:paraId="7791F0DB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68</w:t>
            </w:r>
          </w:p>
        </w:tc>
        <w:tc>
          <w:tcPr>
            <w:tcW w:w="4393" w:type="dxa"/>
          </w:tcPr>
          <w:p w14:paraId="34D1FF4A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Знаменитые </w:t>
            </w:r>
            <w:proofErr w:type="spellStart"/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симбиряне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ульяновцы</w:t>
            </w:r>
            <w:proofErr w:type="spellEnd"/>
          </w:p>
        </w:tc>
        <w:tc>
          <w:tcPr>
            <w:tcW w:w="1370" w:type="dxa"/>
          </w:tcPr>
          <w:p w14:paraId="773B8BED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4273FF54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</w:tcPr>
          <w:p w14:paraId="771719A5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4C3FD0DE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Музейное занятие</w:t>
            </w:r>
          </w:p>
        </w:tc>
      </w:tr>
      <w:tr w:rsidR="00D33236" w:rsidRPr="002432E8" w14:paraId="7D7ADF2D" w14:textId="77777777" w:rsidTr="00D33236">
        <w:tc>
          <w:tcPr>
            <w:tcW w:w="817" w:type="dxa"/>
          </w:tcPr>
          <w:p w14:paraId="7DD0C52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69</w:t>
            </w:r>
          </w:p>
          <w:p w14:paraId="4D2837C4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393" w:type="dxa"/>
          </w:tcPr>
          <w:p w14:paraId="1AF048E0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Знаменитые </w:t>
            </w:r>
            <w:proofErr w:type="spellStart"/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симбиряне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ульяновцы</w:t>
            </w:r>
            <w:proofErr w:type="spellEnd"/>
          </w:p>
        </w:tc>
        <w:tc>
          <w:tcPr>
            <w:tcW w:w="1370" w:type="dxa"/>
          </w:tcPr>
          <w:p w14:paraId="0F2877B8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1E85861E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</w:tcPr>
          <w:p w14:paraId="0376F030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04E91943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</w:tr>
      <w:tr w:rsidR="00D33236" w:rsidRPr="002432E8" w14:paraId="0F46403C" w14:textId="77777777" w:rsidTr="00D33236">
        <w:tc>
          <w:tcPr>
            <w:tcW w:w="817" w:type="dxa"/>
          </w:tcPr>
          <w:p w14:paraId="6DD0B842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70</w:t>
            </w:r>
          </w:p>
        </w:tc>
        <w:tc>
          <w:tcPr>
            <w:tcW w:w="4393" w:type="dxa"/>
          </w:tcPr>
          <w:p w14:paraId="7B39A001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Знаменитые </w:t>
            </w:r>
            <w:proofErr w:type="spellStart"/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симбиряне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ульяновцы</w:t>
            </w:r>
            <w:proofErr w:type="spellEnd"/>
          </w:p>
        </w:tc>
        <w:tc>
          <w:tcPr>
            <w:tcW w:w="1370" w:type="dxa"/>
          </w:tcPr>
          <w:p w14:paraId="6CBC3315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0B009C0D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14:paraId="316F5619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1746B97A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Историческая викторина</w:t>
            </w:r>
          </w:p>
        </w:tc>
      </w:tr>
      <w:tr w:rsidR="00D33236" w:rsidRPr="002432E8" w14:paraId="3C5E484D" w14:textId="77777777" w:rsidTr="00D33236">
        <w:tc>
          <w:tcPr>
            <w:tcW w:w="817" w:type="dxa"/>
          </w:tcPr>
          <w:p w14:paraId="151AF925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72</w:t>
            </w:r>
          </w:p>
        </w:tc>
        <w:tc>
          <w:tcPr>
            <w:tcW w:w="4393" w:type="dxa"/>
          </w:tcPr>
          <w:p w14:paraId="46D4AE86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Знаменитые </w:t>
            </w:r>
            <w:proofErr w:type="spellStart"/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симбиряне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proofErr w:type="spellStart"/>
            <w:r w:rsidRPr="002432E8">
              <w:rPr>
                <w:rFonts w:ascii="Times New Roman" w:hAnsi="Times New Roman"/>
                <w:b/>
                <w:i/>
                <w:sz w:val="28"/>
                <w:szCs w:val="28"/>
              </w:rPr>
              <w:t>ульяновцы</w:t>
            </w:r>
            <w:proofErr w:type="spellEnd"/>
          </w:p>
        </w:tc>
        <w:tc>
          <w:tcPr>
            <w:tcW w:w="1370" w:type="dxa"/>
          </w:tcPr>
          <w:p w14:paraId="6838195A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14:paraId="4B318742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</w:tcPr>
          <w:p w14:paraId="461EC897" w14:textId="77777777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26022BFD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2E8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</w:tr>
      <w:tr w:rsidR="00D33236" w:rsidRPr="002432E8" w14:paraId="0D8CF52D" w14:textId="77777777" w:rsidTr="00D33236">
        <w:tc>
          <w:tcPr>
            <w:tcW w:w="817" w:type="dxa"/>
          </w:tcPr>
          <w:p w14:paraId="08087F14" w14:textId="77777777" w:rsidR="00D33236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393" w:type="dxa"/>
          </w:tcPr>
          <w:p w14:paraId="48FFD238" w14:textId="524DE8CF" w:rsidR="00D33236" w:rsidRPr="00D33236" w:rsidRDefault="00D33236" w:rsidP="00D33236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370" w:type="dxa"/>
          </w:tcPr>
          <w:p w14:paraId="193091C7" w14:textId="38ADFAC1" w:rsidR="00D33236" w:rsidRPr="00CD45F7" w:rsidRDefault="00D33236" w:rsidP="00D3323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371" w:type="dxa"/>
          </w:tcPr>
          <w:p w14:paraId="77553430" w14:textId="57718749" w:rsidR="00D33236" w:rsidRPr="002432E8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371" w:type="dxa"/>
          </w:tcPr>
          <w:p w14:paraId="1AC01EC9" w14:textId="2FAAF803" w:rsidR="00D33236" w:rsidRDefault="00D33236" w:rsidP="00D3323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4820" w:type="dxa"/>
          </w:tcPr>
          <w:p w14:paraId="5769B68C" w14:textId="77777777" w:rsidR="00D33236" w:rsidRPr="002432E8" w:rsidRDefault="00D33236" w:rsidP="00D3323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48C04A" w14:textId="77777777" w:rsidR="00950055" w:rsidRPr="00D3323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Cs/>
        </w:rPr>
      </w:pPr>
    </w:p>
    <w:p w14:paraId="22059AB2" w14:textId="2029152E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15363897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-тематического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плана</w:t>
      </w:r>
      <w:bookmarkEnd w:id="11"/>
    </w:p>
    <w:p w14:paraId="23BEF613" w14:textId="77777777" w:rsidR="00D33236" w:rsidRPr="00D33236" w:rsidRDefault="00D33236" w:rsidP="00D33236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D33236">
        <w:rPr>
          <w:rFonts w:ascii="Times New Roman" w:hAnsi="Times New Roman"/>
          <w:b/>
          <w:i/>
          <w:sz w:val="28"/>
          <w:szCs w:val="28"/>
        </w:rPr>
        <w:t>Вводное занятие -  4 часа</w:t>
      </w:r>
    </w:p>
    <w:p w14:paraId="6FF30952" w14:textId="77777777" w:rsidR="00D33236" w:rsidRPr="00D33236" w:rsidRDefault="00D33236" w:rsidP="00D33236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D33236">
        <w:rPr>
          <w:rFonts w:ascii="Times New Roman" w:hAnsi="Times New Roman"/>
          <w:b/>
          <w:i/>
          <w:sz w:val="28"/>
          <w:szCs w:val="28"/>
        </w:rPr>
        <w:lastRenderedPageBreak/>
        <w:t>Теория:</w:t>
      </w:r>
      <w:r w:rsidRPr="00D33236">
        <w:rPr>
          <w:rFonts w:ascii="Times New Roman" w:hAnsi="Times New Roman"/>
          <w:sz w:val="28"/>
          <w:szCs w:val="28"/>
        </w:rPr>
        <w:t xml:space="preserve"> Знакомство с историей Симбирска. Основание города</w:t>
      </w:r>
    </w:p>
    <w:p w14:paraId="59B9877F" w14:textId="77777777" w:rsidR="00D33236" w:rsidRDefault="00D33236" w:rsidP="00D3323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33236">
        <w:rPr>
          <w:rFonts w:ascii="Times New Roman" w:hAnsi="Times New Roman"/>
          <w:b/>
          <w:i/>
          <w:sz w:val="28"/>
          <w:szCs w:val="28"/>
        </w:rPr>
        <w:t>Практика:</w:t>
      </w:r>
      <w:r w:rsidRPr="00D33236">
        <w:rPr>
          <w:rFonts w:ascii="Times New Roman" w:hAnsi="Times New Roman"/>
          <w:sz w:val="28"/>
          <w:szCs w:val="28"/>
        </w:rPr>
        <w:t xml:space="preserve"> Экскурсия в центр города</w:t>
      </w:r>
    </w:p>
    <w:p w14:paraId="4211E99D" w14:textId="77777777" w:rsidR="00D33236" w:rsidRPr="00CD45F7" w:rsidRDefault="00D33236" w:rsidP="00D33236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076A6">
        <w:rPr>
          <w:rFonts w:ascii="Times New Roman" w:hAnsi="Times New Roman"/>
          <w:b/>
          <w:sz w:val="28"/>
          <w:szCs w:val="28"/>
        </w:rPr>
        <w:t>Раздел 1. Народы Симбирского края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A076A6">
        <w:rPr>
          <w:rFonts w:ascii="Times New Roman" w:hAnsi="Times New Roman"/>
          <w:b/>
          <w:sz w:val="28"/>
          <w:szCs w:val="28"/>
        </w:rPr>
        <w:t xml:space="preserve"> </w:t>
      </w:r>
      <w:r w:rsidRPr="00CD45F7">
        <w:rPr>
          <w:rFonts w:ascii="Times New Roman" w:hAnsi="Times New Roman"/>
          <w:b/>
          <w:i/>
          <w:sz w:val="28"/>
          <w:szCs w:val="28"/>
        </w:rPr>
        <w:t>10 часов</w:t>
      </w:r>
    </w:p>
    <w:p w14:paraId="443C075F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b/>
          <w:i/>
          <w:sz w:val="28"/>
          <w:szCs w:val="28"/>
        </w:rPr>
        <w:t>Теория:</w:t>
      </w:r>
      <w:r w:rsidRPr="00A076A6">
        <w:rPr>
          <w:rFonts w:ascii="Times New Roman" w:hAnsi="Times New Roman"/>
          <w:sz w:val="28"/>
          <w:szCs w:val="28"/>
        </w:rPr>
        <w:t xml:space="preserve"> История появления представителей русского, чувашского, татарского, мордовского народа на территории Симбирского края. Особенности народной культуры и быта. Традиции. Обычаи. Обряды.</w:t>
      </w:r>
    </w:p>
    <w:p w14:paraId="4DF3B176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b/>
          <w:i/>
          <w:sz w:val="28"/>
          <w:szCs w:val="28"/>
        </w:rPr>
        <w:t xml:space="preserve">Практика: </w:t>
      </w:r>
      <w:r w:rsidRPr="00A076A6">
        <w:rPr>
          <w:rFonts w:ascii="Times New Roman" w:hAnsi="Times New Roman"/>
          <w:sz w:val="28"/>
          <w:szCs w:val="28"/>
        </w:rPr>
        <w:t>Выездная экскурсия в один из музеев города</w:t>
      </w:r>
    </w:p>
    <w:p w14:paraId="5D72DBEE" w14:textId="77777777" w:rsidR="00D33236" w:rsidRPr="00CD45F7" w:rsidRDefault="00D33236" w:rsidP="00D33236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076A6">
        <w:rPr>
          <w:rFonts w:ascii="Times New Roman" w:hAnsi="Times New Roman"/>
          <w:b/>
          <w:sz w:val="28"/>
          <w:szCs w:val="28"/>
        </w:rPr>
        <w:t>Раздел 2. Симбирск литературный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A076A6">
        <w:rPr>
          <w:rFonts w:ascii="Times New Roman" w:hAnsi="Times New Roman"/>
          <w:b/>
          <w:sz w:val="28"/>
          <w:szCs w:val="28"/>
        </w:rPr>
        <w:t xml:space="preserve"> </w:t>
      </w:r>
      <w:r w:rsidRPr="00CD45F7">
        <w:rPr>
          <w:rFonts w:ascii="Times New Roman" w:hAnsi="Times New Roman"/>
          <w:b/>
          <w:i/>
          <w:sz w:val="28"/>
          <w:szCs w:val="28"/>
        </w:rPr>
        <w:t>30 часов</w:t>
      </w:r>
    </w:p>
    <w:p w14:paraId="1A6C1B78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b/>
          <w:i/>
          <w:sz w:val="28"/>
          <w:szCs w:val="28"/>
        </w:rPr>
        <w:t>Теория:</w:t>
      </w:r>
      <w:r w:rsidRPr="00A076A6">
        <w:rPr>
          <w:rFonts w:ascii="Times New Roman" w:hAnsi="Times New Roman"/>
          <w:sz w:val="28"/>
          <w:szCs w:val="28"/>
        </w:rPr>
        <w:t xml:space="preserve"> Страницы жизни Н.</w:t>
      </w:r>
      <w:r>
        <w:rPr>
          <w:rFonts w:ascii="Times New Roman" w:hAnsi="Times New Roman"/>
          <w:sz w:val="28"/>
          <w:szCs w:val="28"/>
        </w:rPr>
        <w:t xml:space="preserve"> М. </w:t>
      </w:r>
      <w:r w:rsidRPr="00A076A6">
        <w:rPr>
          <w:rFonts w:ascii="Times New Roman" w:hAnsi="Times New Roman"/>
          <w:sz w:val="28"/>
          <w:szCs w:val="28"/>
        </w:rPr>
        <w:t xml:space="preserve">Карамзина. История государства Российского. </w:t>
      </w:r>
    </w:p>
    <w:p w14:paraId="4066948C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Страницы жизни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 xml:space="preserve">Гончарова. Основные этапы его творчества. </w:t>
      </w:r>
    </w:p>
    <w:p w14:paraId="3A5DA36A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Страницы жизни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 xml:space="preserve">Аксакова. Основные этапы его творчества. Сказки. «Аленький цветочек». </w:t>
      </w:r>
    </w:p>
    <w:p w14:paraId="3552EA35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Страницы жизни 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 xml:space="preserve">Давыдова. Основные этапы его творчества. Давыдов в Отечественной войне 1812 г. </w:t>
      </w:r>
    </w:p>
    <w:p w14:paraId="48EFBEC8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Страницы жизни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 xml:space="preserve">Языкова. Основные этапы его творчества. </w:t>
      </w:r>
    </w:p>
    <w:p w14:paraId="3076DC18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Страницы жизни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 xml:space="preserve">Минаева. Основные этапы его творчества. </w:t>
      </w:r>
    </w:p>
    <w:p w14:paraId="5AE64B99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 xml:space="preserve">Страницы жизни Н. Благова. Основные этапы его творчества. </w:t>
      </w:r>
    </w:p>
    <w:p w14:paraId="4FEF2657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Страницы жизни 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76A6">
        <w:rPr>
          <w:rFonts w:ascii="Times New Roman" w:hAnsi="Times New Roman"/>
          <w:sz w:val="28"/>
          <w:szCs w:val="28"/>
        </w:rPr>
        <w:t>Новопольцева</w:t>
      </w:r>
      <w:proofErr w:type="spellEnd"/>
      <w:r w:rsidRPr="00A076A6">
        <w:rPr>
          <w:rFonts w:ascii="Times New Roman" w:hAnsi="Times New Roman"/>
          <w:sz w:val="28"/>
          <w:szCs w:val="28"/>
        </w:rPr>
        <w:t>. Основные этапы его творчества.</w:t>
      </w:r>
    </w:p>
    <w:p w14:paraId="249EB7D1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Страницы жизни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Ознобишина. Поэзия и проза Д. </w:t>
      </w:r>
      <w:r w:rsidRPr="00A076A6">
        <w:rPr>
          <w:rFonts w:ascii="Times New Roman" w:hAnsi="Times New Roman"/>
          <w:sz w:val="28"/>
          <w:szCs w:val="28"/>
        </w:rPr>
        <w:t>Ознобишина. Собиратель фольклора. Краеведческая деятельность. Страницы жизни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Садовникова. Исторические предания Симбирского края, записанные Д.Н. Садовниковым. Сборник сказок и преданий, составленный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 xml:space="preserve">Садовниковым. </w:t>
      </w:r>
    </w:p>
    <w:p w14:paraId="77FE8917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Страницы жизни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 xml:space="preserve">Дмитриева. Стихотворные сказки, басни и песни Ивана Дмитриева. </w:t>
      </w:r>
    </w:p>
    <w:p w14:paraId="7ADE3216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Страницы жизни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Коринфского. Поэзия. Коринфский - собиратель поволжского фольклора.</w:t>
      </w:r>
    </w:p>
    <w:p w14:paraId="39346436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b/>
          <w:i/>
          <w:sz w:val="28"/>
          <w:szCs w:val="28"/>
        </w:rPr>
        <w:t>Практика:</w:t>
      </w:r>
      <w:r w:rsidRPr="00A076A6">
        <w:rPr>
          <w:rFonts w:ascii="Times New Roman" w:hAnsi="Times New Roman"/>
          <w:sz w:val="28"/>
          <w:szCs w:val="28"/>
        </w:rPr>
        <w:t xml:space="preserve"> Выездная экскурсия в областной музей. Литературная викторина. Представление творческих работ по разделу «Симбирск литературный».</w:t>
      </w:r>
    </w:p>
    <w:p w14:paraId="29F54CF3" w14:textId="77777777" w:rsidR="00D33236" w:rsidRPr="00A076A6" w:rsidRDefault="00D33236" w:rsidP="00D33236">
      <w:pPr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295DE3E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0A7BD3CF" w14:textId="77777777" w:rsidR="00D33236" w:rsidRPr="00CD45F7" w:rsidRDefault="00D33236" w:rsidP="00D33236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076A6">
        <w:rPr>
          <w:rFonts w:ascii="Times New Roman" w:hAnsi="Times New Roman"/>
          <w:b/>
          <w:sz w:val="28"/>
          <w:szCs w:val="28"/>
        </w:rPr>
        <w:t>Раздел 3. Симбирск музыкальный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A076A6">
        <w:rPr>
          <w:rFonts w:ascii="Times New Roman" w:hAnsi="Times New Roman"/>
          <w:b/>
          <w:sz w:val="28"/>
          <w:szCs w:val="28"/>
        </w:rPr>
        <w:t xml:space="preserve"> </w:t>
      </w:r>
      <w:r w:rsidRPr="00CD45F7">
        <w:rPr>
          <w:rFonts w:ascii="Times New Roman" w:hAnsi="Times New Roman"/>
          <w:b/>
          <w:i/>
          <w:sz w:val="28"/>
          <w:szCs w:val="28"/>
        </w:rPr>
        <w:t>20 часов</w:t>
      </w:r>
    </w:p>
    <w:p w14:paraId="4B795329" w14:textId="77777777" w:rsidR="00D33236" w:rsidRPr="00A076A6" w:rsidRDefault="00D33236" w:rsidP="00D33236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b/>
          <w:i/>
          <w:sz w:val="28"/>
          <w:szCs w:val="28"/>
        </w:rPr>
        <w:t>Теория:</w:t>
      </w:r>
      <w:r w:rsidRPr="00A076A6">
        <w:rPr>
          <w:rFonts w:ascii="Times New Roman" w:hAnsi="Times New Roman"/>
          <w:sz w:val="28"/>
          <w:szCs w:val="28"/>
        </w:rPr>
        <w:t xml:space="preserve"> Народная песня и ее исполнители. Композиторы Ульяновска. Гимн Ульяновска. Гимн Ульяновской области.</w:t>
      </w:r>
    </w:p>
    <w:p w14:paraId="0878371F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lastRenderedPageBreak/>
        <w:t>История основания Ульяновской областной филармонии. Филармония – центр музыкальной культуры г. Ульяновска. Орган. Коллективы филармонии. Репертуар.</w:t>
      </w:r>
    </w:p>
    <w:p w14:paraId="06E750F8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 xml:space="preserve">История создания оркестра. Творческие результаты и успехи оркестра «Губернаторский». Прослушивание произведений из репертуара оркестра. </w:t>
      </w:r>
    </w:p>
    <w:p w14:paraId="7319F01D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История создания оркестра. Творческие результаты и успехи оркестра русских народных инструментов Прослушивание произведений из репертуара оркестра.</w:t>
      </w:r>
    </w:p>
    <w:p w14:paraId="451D8750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История создания оркестра. Творческие результаты и успехи оркестра «Держава». Прослушивание произведений из репертуара оркестра.</w:t>
      </w:r>
    </w:p>
    <w:p w14:paraId="18DCEECB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История создания ансамбля. Творческие результаты и успехи ансамбля «Волга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Брасс». Прослушивание произведений из репертуара ансамбля.</w:t>
      </w:r>
    </w:p>
    <w:p w14:paraId="6EC19658" w14:textId="77777777" w:rsidR="00D33236" w:rsidRPr="00A076A6" w:rsidRDefault="00D33236" w:rsidP="00D33236">
      <w:pPr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История создания ансамбля. Творческие результаты и успехи джаз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ансамбля «Академик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Бенд». Прослушивание произведений из репертуара оркестра.</w:t>
      </w:r>
    </w:p>
    <w:p w14:paraId="13B19B71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076A6">
        <w:rPr>
          <w:rFonts w:ascii="Times New Roman" w:hAnsi="Times New Roman"/>
          <w:b/>
          <w:i/>
          <w:sz w:val="28"/>
          <w:szCs w:val="28"/>
        </w:rPr>
        <w:t>Практика:</w:t>
      </w:r>
      <w:r w:rsidRPr="00A076A6">
        <w:rPr>
          <w:rFonts w:ascii="Times New Roman" w:hAnsi="Times New Roman"/>
          <w:sz w:val="28"/>
          <w:szCs w:val="28"/>
        </w:rPr>
        <w:t xml:space="preserve"> Посещение Ульяновской областной филармон</w:t>
      </w:r>
      <w:r>
        <w:rPr>
          <w:rFonts w:ascii="Times New Roman" w:hAnsi="Times New Roman"/>
          <w:sz w:val="28"/>
          <w:szCs w:val="28"/>
        </w:rPr>
        <w:t xml:space="preserve">ии. Выездное мероприятие </w:t>
      </w:r>
      <w:r w:rsidRPr="00A076A6">
        <w:rPr>
          <w:rFonts w:ascii="Times New Roman" w:hAnsi="Times New Roman"/>
          <w:sz w:val="28"/>
          <w:szCs w:val="28"/>
        </w:rPr>
        <w:t>- концерт в ДК «Губернаторский» (в соответствии с графиком репертуара). Викторина. Защита проектов.</w:t>
      </w:r>
    </w:p>
    <w:p w14:paraId="1FA50011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80040A1" w14:textId="77777777" w:rsidR="00D33236" w:rsidRPr="00CD45F7" w:rsidRDefault="00D33236" w:rsidP="00D33236">
      <w:pPr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4. Симбирск театральный - </w:t>
      </w:r>
      <w:r w:rsidRPr="00CD45F7">
        <w:rPr>
          <w:rFonts w:ascii="Times New Roman" w:hAnsi="Times New Roman"/>
          <w:b/>
          <w:i/>
          <w:sz w:val="28"/>
          <w:szCs w:val="28"/>
        </w:rPr>
        <w:t>22 часа</w:t>
      </w:r>
    </w:p>
    <w:p w14:paraId="5CBC19A8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b/>
          <w:i/>
          <w:sz w:val="28"/>
          <w:szCs w:val="28"/>
        </w:rPr>
        <w:t>Теория:</w:t>
      </w:r>
      <w:r w:rsidRPr="00A076A6">
        <w:rPr>
          <w:rFonts w:ascii="Times New Roman" w:hAnsi="Times New Roman"/>
          <w:sz w:val="28"/>
          <w:szCs w:val="28"/>
        </w:rPr>
        <w:t xml:space="preserve"> Театральная жизнь Симбирска </w:t>
      </w:r>
      <w:r w:rsidRPr="00A076A6"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  <w:lang w:val="en-US"/>
        </w:rPr>
        <w:t>XIX</w:t>
      </w:r>
      <w:r w:rsidRPr="00A076A6">
        <w:rPr>
          <w:rFonts w:ascii="Times New Roman" w:hAnsi="Times New Roman"/>
          <w:sz w:val="28"/>
          <w:szCs w:val="28"/>
        </w:rPr>
        <w:t xml:space="preserve"> вв. ХХ век – «Товарищество профессионального союза тружеников сцены». Ульяновский областной театр драмы в годы Великой Отечественной войны. Современная театральная жизнь Ульяновска. </w:t>
      </w:r>
    </w:p>
    <w:p w14:paraId="37313293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История основания Ульяновского областного театра кукол. Репертуар. Актеры театра. Музей театра. Фестивали.</w:t>
      </w:r>
    </w:p>
    <w:p w14:paraId="756E047F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«Небольшой театр». История основания театра. Репертуар. Актеры театра.  Музей театра. Фестивали.</w:t>
      </w:r>
    </w:p>
    <w:p w14:paraId="18AF66D6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b/>
          <w:i/>
          <w:sz w:val="28"/>
          <w:szCs w:val="28"/>
        </w:rPr>
        <w:t>Практика:</w:t>
      </w:r>
      <w:r w:rsidRPr="00A076A6">
        <w:rPr>
          <w:rFonts w:ascii="Times New Roman" w:hAnsi="Times New Roman"/>
          <w:sz w:val="28"/>
          <w:szCs w:val="28"/>
        </w:rPr>
        <w:t xml:space="preserve"> Выбор произведения для постановки. Распределение ролей. Репетиции выбранной пьесы.</w:t>
      </w:r>
    </w:p>
    <w:p w14:paraId="1C08EC65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Представление выполненной работы на сцене школьного актового зала. Закрепление и контроль знаний, полученных на занятиях по разделу «Симбирск театральный». Представление творческих работ по разделу «Симбирск театральный».</w:t>
      </w:r>
    </w:p>
    <w:p w14:paraId="1D61B191" w14:textId="77777777" w:rsidR="00D33236" w:rsidRPr="00A076A6" w:rsidRDefault="00D33236" w:rsidP="00D33236">
      <w:pPr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47E5B71B" w14:textId="77777777" w:rsidR="00D33236" w:rsidRPr="00CD45F7" w:rsidRDefault="00D33236" w:rsidP="00D33236">
      <w:pPr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076A6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аздел 5. Симбирск архитектурный - </w:t>
      </w:r>
      <w:r w:rsidRPr="00CD45F7">
        <w:rPr>
          <w:rFonts w:ascii="Times New Roman" w:hAnsi="Times New Roman"/>
          <w:b/>
          <w:i/>
          <w:sz w:val="28"/>
          <w:szCs w:val="28"/>
        </w:rPr>
        <w:t>20 часов</w:t>
      </w:r>
    </w:p>
    <w:p w14:paraId="52AE5FD3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b/>
          <w:i/>
          <w:sz w:val="28"/>
          <w:szCs w:val="28"/>
        </w:rPr>
        <w:lastRenderedPageBreak/>
        <w:t>Теория:</w:t>
      </w:r>
      <w:r w:rsidRPr="00A076A6">
        <w:rPr>
          <w:rFonts w:ascii="Times New Roman" w:hAnsi="Times New Roman"/>
          <w:sz w:val="28"/>
          <w:szCs w:val="28"/>
        </w:rPr>
        <w:t xml:space="preserve"> Симбирский кремль. Симбирск деревянный. Первые каменные здания Симбирска. Храмы и монастыри Симбирска.</w:t>
      </w:r>
    </w:p>
    <w:p w14:paraId="069EF367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Знакомство с историей зданий историко-культурного заповедника им.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Ленина.</w:t>
      </w:r>
    </w:p>
    <w:p w14:paraId="1AEC706A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Страницы биографии. Архитектурное наследие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76A6">
        <w:rPr>
          <w:rFonts w:ascii="Times New Roman" w:hAnsi="Times New Roman"/>
          <w:sz w:val="28"/>
          <w:szCs w:val="28"/>
        </w:rPr>
        <w:t>Шодэ</w:t>
      </w:r>
      <w:proofErr w:type="spellEnd"/>
      <w:r w:rsidRPr="00A076A6">
        <w:rPr>
          <w:rFonts w:ascii="Times New Roman" w:hAnsi="Times New Roman"/>
          <w:sz w:val="28"/>
          <w:szCs w:val="28"/>
        </w:rPr>
        <w:t>. Знакомство с историей зданий, построенных по проектам мастера.</w:t>
      </w:r>
    </w:p>
    <w:p w14:paraId="7BA15C9C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История архитектурных памятников Симбирска. Необычные здания современного Ульяновска.</w:t>
      </w:r>
    </w:p>
    <w:p w14:paraId="786ABF29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076A6">
        <w:rPr>
          <w:rFonts w:ascii="Times New Roman" w:hAnsi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Работа над проектами «Мой город: вчера, сегодня, завтра». Представление и защита проектов «Мой город: вчера, сегодня, завтра». Закрепление и контроль знаний, полученных на занятиях по разделу «Симбирск архитектурный». Представление творческих работ по разделу «Симбирск архитектурный».</w:t>
      </w:r>
    </w:p>
    <w:p w14:paraId="323476B7" w14:textId="77777777" w:rsidR="00D33236" w:rsidRPr="00A076A6" w:rsidRDefault="00D33236" w:rsidP="00D33236">
      <w:pPr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21BB16D6" w14:textId="77777777" w:rsidR="00D33236" w:rsidRPr="00CD45F7" w:rsidRDefault="00D33236" w:rsidP="00D33236">
      <w:pPr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6. Симбирск живописный - </w:t>
      </w:r>
      <w:r w:rsidRPr="00CD45F7">
        <w:rPr>
          <w:rFonts w:ascii="Times New Roman" w:hAnsi="Times New Roman"/>
          <w:b/>
          <w:i/>
          <w:sz w:val="28"/>
          <w:szCs w:val="28"/>
        </w:rPr>
        <w:t>20 часов</w:t>
      </w:r>
    </w:p>
    <w:p w14:paraId="2167C6BE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b/>
          <w:i/>
          <w:sz w:val="28"/>
          <w:szCs w:val="28"/>
        </w:rPr>
        <w:t>Теория:</w:t>
      </w:r>
      <w:r w:rsidRPr="00A076A6">
        <w:rPr>
          <w:rFonts w:ascii="Times New Roman" w:hAnsi="Times New Roman"/>
          <w:sz w:val="28"/>
          <w:szCs w:val="28"/>
        </w:rPr>
        <w:t xml:space="preserve"> История развития художественной жизни Симбирска до революции 1917 г. Симбирск </w:t>
      </w:r>
      <w:r w:rsidRPr="00A076A6"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  <w:lang w:val="en-US"/>
        </w:rPr>
        <w:t>XIX</w:t>
      </w:r>
      <w:r w:rsidRPr="00A076A6">
        <w:rPr>
          <w:rFonts w:ascii="Times New Roman" w:hAnsi="Times New Roman"/>
          <w:sz w:val="28"/>
          <w:szCs w:val="28"/>
        </w:rPr>
        <w:t xml:space="preserve"> вв. в живописи и гравюрах.</w:t>
      </w:r>
    </w:p>
    <w:p w14:paraId="254026F0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Архангельский.</w:t>
      </w:r>
      <w:r w:rsidRPr="00A076A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Страницы жизни художника. Один из столпов развития живописи в Ульяновском - Симбирском крае.</w:t>
      </w:r>
    </w:p>
    <w:p w14:paraId="29229CB5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Пластов. Страницы жизни художника. Пластов – «ульяновский Леонардо да Винчи». Творческий путь мастера.</w:t>
      </w:r>
    </w:p>
    <w:p w14:paraId="2FE2853A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«В.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Киселев. Страницы жизни художника. Киселев и Пластов – больше, чем друзья. Творчество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Киселева.</w:t>
      </w:r>
    </w:p>
    <w:p w14:paraId="201DC1C3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Современные художники Ульяновской области.</w:t>
      </w:r>
      <w:r w:rsidRPr="00A076A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 xml:space="preserve">Союз ульяновских художников. </w:t>
      </w:r>
    </w:p>
    <w:p w14:paraId="309F1874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b/>
          <w:i/>
          <w:sz w:val="28"/>
          <w:szCs w:val="28"/>
        </w:rPr>
        <w:t>Практика:</w:t>
      </w:r>
      <w:r w:rsidRPr="00A076A6">
        <w:rPr>
          <w:rFonts w:ascii="Times New Roman" w:hAnsi="Times New Roman"/>
          <w:sz w:val="28"/>
          <w:szCs w:val="28"/>
        </w:rPr>
        <w:t xml:space="preserve"> Знакомство с творчеством современных известных и начинающих художников. Экскурсия в музей народного творчества.</w:t>
      </w:r>
    </w:p>
    <w:p w14:paraId="6279DFF9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Закрепление и контроль знаний, полученных на занятиях по разделу «Симбирск живописный». Викторина</w:t>
      </w:r>
      <w:r>
        <w:rPr>
          <w:rFonts w:ascii="Times New Roman" w:hAnsi="Times New Roman"/>
          <w:sz w:val="28"/>
          <w:szCs w:val="28"/>
        </w:rPr>
        <w:t>.</w:t>
      </w:r>
    </w:p>
    <w:p w14:paraId="78923862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>Представление творческих работ по разделу «Симбирск живописный». Защита проектов</w:t>
      </w:r>
      <w:r>
        <w:rPr>
          <w:rFonts w:ascii="Times New Roman" w:hAnsi="Times New Roman"/>
          <w:sz w:val="28"/>
          <w:szCs w:val="28"/>
        </w:rPr>
        <w:t>.</w:t>
      </w:r>
    </w:p>
    <w:p w14:paraId="1C89FB25" w14:textId="77777777" w:rsidR="00D33236" w:rsidRPr="00A076A6" w:rsidRDefault="00D33236" w:rsidP="00D33236">
      <w:pPr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74747183" w14:textId="77777777" w:rsidR="00D33236" w:rsidRPr="00A076A6" w:rsidRDefault="00D33236" w:rsidP="00D33236">
      <w:pPr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076A6">
        <w:rPr>
          <w:rFonts w:ascii="Times New Roman" w:hAnsi="Times New Roman"/>
          <w:b/>
          <w:sz w:val="28"/>
          <w:szCs w:val="28"/>
        </w:rPr>
        <w:t xml:space="preserve">Раздел 7. Знаменитые </w:t>
      </w:r>
      <w:proofErr w:type="spellStart"/>
      <w:r w:rsidRPr="00A076A6">
        <w:rPr>
          <w:rFonts w:ascii="Times New Roman" w:hAnsi="Times New Roman"/>
          <w:b/>
          <w:sz w:val="28"/>
          <w:szCs w:val="28"/>
        </w:rPr>
        <w:t>симбиряне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ульяновцы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 w:rsidRPr="00CD45F7">
        <w:rPr>
          <w:rFonts w:ascii="Times New Roman" w:hAnsi="Times New Roman"/>
          <w:b/>
          <w:i/>
          <w:sz w:val="28"/>
          <w:szCs w:val="28"/>
        </w:rPr>
        <w:t>18 часов</w:t>
      </w:r>
    </w:p>
    <w:p w14:paraId="32339BD6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b/>
          <w:i/>
          <w:sz w:val="28"/>
          <w:szCs w:val="28"/>
        </w:rPr>
        <w:t>Теория:</w:t>
      </w:r>
      <w:r w:rsidRPr="00A076A6">
        <w:rPr>
          <w:rFonts w:ascii="Times New Roman" w:hAnsi="Times New Roman"/>
          <w:sz w:val="28"/>
          <w:szCs w:val="28"/>
        </w:rPr>
        <w:t xml:space="preserve"> Знакомство с биографиями и подвигами </w:t>
      </w:r>
      <w:proofErr w:type="spellStart"/>
      <w:r w:rsidRPr="00A076A6">
        <w:rPr>
          <w:rFonts w:ascii="Times New Roman" w:hAnsi="Times New Roman"/>
          <w:sz w:val="28"/>
          <w:szCs w:val="28"/>
        </w:rPr>
        <w:t>ульяновцев</w:t>
      </w:r>
      <w:proofErr w:type="spellEnd"/>
      <w:r w:rsidRPr="00A076A6">
        <w:rPr>
          <w:rFonts w:ascii="Times New Roman" w:hAnsi="Times New Roman"/>
          <w:sz w:val="28"/>
          <w:szCs w:val="28"/>
        </w:rPr>
        <w:t>, сражавшихся на полях Великой Отечественной войны (А.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Матросов,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6A6">
        <w:rPr>
          <w:rFonts w:ascii="Times New Roman" w:hAnsi="Times New Roman"/>
          <w:sz w:val="28"/>
          <w:szCs w:val="28"/>
        </w:rPr>
        <w:t>Деев, 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76A6">
        <w:rPr>
          <w:rFonts w:ascii="Times New Roman" w:hAnsi="Times New Roman"/>
          <w:sz w:val="28"/>
          <w:szCs w:val="28"/>
        </w:rPr>
        <w:t>Мусорова</w:t>
      </w:r>
      <w:proofErr w:type="spellEnd"/>
      <w:r w:rsidRPr="00A076A6">
        <w:rPr>
          <w:rFonts w:ascii="Times New Roman" w:hAnsi="Times New Roman"/>
          <w:sz w:val="28"/>
          <w:szCs w:val="28"/>
        </w:rPr>
        <w:t xml:space="preserve"> и др.)</w:t>
      </w:r>
    </w:p>
    <w:p w14:paraId="00EE344B" w14:textId="77777777" w:rsidR="00D33236" w:rsidRPr="00A076A6" w:rsidRDefault="00D33236" w:rsidP="00D33236">
      <w:pPr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lastRenderedPageBreak/>
        <w:t xml:space="preserve">Знакомство с биографиями выдающихся людей нашего города. </w:t>
      </w:r>
    </w:p>
    <w:p w14:paraId="4D58C2AA" w14:textId="77777777" w:rsidR="00D33236" w:rsidRPr="00A076A6" w:rsidRDefault="00D33236" w:rsidP="00D33236">
      <w:pPr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076A6">
        <w:rPr>
          <w:rFonts w:ascii="Times New Roman" w:hAnsi="Times New Roman"/>
          <w:sz w:val="28"/>
          <w:szCs w:val="28"/>
        </w:rPr>
        <w:t xml:space="preserve">Знакомство с историей семьи Ивашевых. Декабрист Ивашев. </w:t>
      </w:r>
      <w:proofErr w:type="spellStart"/>
      <w:r w:rsidRPr="00A076A6">
        <w:rPr>
          <w:rFonts w:ascii="Times New Roman" w:hAnsi="Times New Roman"/>
          <w:sz w:val="28"/>
          <w:szCs w:val="28"/>
        </w:rPr>
        <w:t>Ундоровский</w:t>
      </w:r>
      <w:proofErr w:type="spellEnd"/>
      <w:r w:rsidRPr="00A076A6">
        <w:rPr>
          <w:rFonts w:ascii="Times New Roman" w:hAnsi="Times New Roman"/>
          <w:sz w:val="28"/>
          <w:szCs w:val="28"/>
        </w:rPr>
        <w:t xml:space="preserve"> заповедник.</w:t>
      </w:r>
    </w:p>
    <w:p w14:paraId="6130CE0C" w14:textId="77777777" w:rsidR="00D33236" w:rsidRPr="00A076A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076A6">
        <w:rPr>
          <w:rFonts w:ascii="Times New Roman" w:hAnsi="Times New Roman"/>
          <w:b/>
          <w:i/>
          <w:sz w:val="28"/>
          <w:szCs w:val="28"/>
        </w:rPr>
        <w:t>Практика:</w:t>
      </w:r>
      <w:r w:rsidRPr="00A076A6">
        <w:rPr>
          <w:rFonts w:ascii="Times New Roman" w:hAnsi="Times New Roman"/>
          <w:sz w:val="28"/>
          <w:szCs w:val="28"/>
        </w:rPr>
        <w:t xml:space="preserve"> Посещение одного из музеев города. Выездная экскурсия в Ундоры – поместье Ивашевых. Закрепление и контроль знаний, полученных на занятиях по разделу «Знаменитые </w:t>
      </w:r>
      <w:proofErr w:type="spellStart"/>
      <w:r w:rsidRPr="00A076A6">
        <w:rPr>
          <w:rFonts w:ascii="Times New Roman" w:hAnsi="Times New Roman"/>
          <w:sz w:val="28"/>
          <w:szCs w:val="28"/>
        </w:rPr>
        <w:t>симбиряне</w:t>
      </w:r>
      <w:proofErr w:type="spellEnd"/>
      <w:r w:rsidRPr="00A076A6">
        <w:rPr>
          <w:rFonts w:ascii="Times New Roman" w:hAnsi="Times New Roman"/>
          <w:sz w:val="28"/>
          <w:szCs w:val="28"/>
        </w:rPr>
        <w:t>». Историческая викторина.</w:t>
      </w:r>
    </w:p>
    <w:p w14:paraId="28807797" w14:textId="73FE98DC" w:rsidR="007A7302" w:rsidRPr="00D33236" w:rsidRDefault="00D33236" w:rsidP="00D33236">
      <w:pPr>
        <w:contextualSpacing/>
        <w:jc w:val="both"/>
        <w:rPr>
          <w:rFonts w:ascii="Times New Roman" w:hAnsi="Times New Roman"/>
          <w:sz w:val="28"/>
          <w:szCs w:val="28"/>
        </w:rPr>
        <w:sectPr w:rsidR="007A7302" w:rsidRPr="00D33236" w:rsidSect="00EF634D">
          <w:headerReference w:type="default" r:id="rId9"/>
          <w:footerReference w:type="default" r:id="rId10"/>
          <w:type w:val="nextColumn"/>
          <w:pgSz w:w="16838" w:h="11906" w:orient="landscape"/>
          <w:pgMar w:top="851" w:right="1134" w:bottom="567" w:left="1134" w:header="708" w:footer="708" w:gutter="0"/>
          <w:cols w:space="708"/>
          <w:titlePg/>
          <w:docGrid w:linePitch="360"/>
        </w:sectPr>
      </w:pPr>
      <w:r w:rsidRPr="00A076A6">
        <w:rPr>
          <w:rFonts w:ascii="Times New Roman" w:hAnsi="Times New Roman"/>
          <w:sz w:val="28"/>
          <w:szCs w:val="28"/>
        </w:rPr>
        <w:t xml:space="preserve">Представление творческих работ по разделу «Знаменитые </w:t>
      </w:r>
      <w:proofErr w:type="spellStart"/>
      <w:r w:rsidRPr="00A076A6">
        <w:rPr>
          <w:rFonts w:ascii="Times New Roman" w:hAnsi="Times New Roman"/>
          <w:sz w:val="28"/>
          <w:szCs w:val="28"/>
        </w:rPr>
        <w:t>симбиряне</w:t>
      </w:r>
      <w:proofErr w:type="spellEnd"/>
      <w:r w:rsidRPr="00A076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076A6">
        <w:rPr>
          <w:rFonts w:ascii="Times New Roman" w:hAnsi="Times New Roman"/>
          <w:sz w:val="28"/>
          <w:szCs w:val="28"/>
        </w:rPr>
        <w:t>ульяновцы</w:t>
      </w:r>
      <w:proofErr w:type="spellEnd"/>
      <w:r w:rsidRPr="00A076A6">
        <w:rPr>
          <w:rFonts w:ascii="Times New Roman" w:hAnsi="Times New Roman"/>
          <w:sz w:val="28"/>
          <w:szCs w:val="28"/>
        </w:rPr>
        <w:t>». Защита проектов</w:t>
      </w:r>
      <w:r>
        <w:rPr>
          <w:rFonts w:ascii="Times New Roman" w:hAnsi="Times New Roman"/>
          <w:sz w:val="28"/>
          <w:szCs w:val="28"/>
        </w:rPr>
        <w:t>.</w:t>
      </w:r>
    </w:p>
    <w:p w14:paraId="6378B65E" w14:textId="77777777" w:rsidR="00CE54BC" w:rsidRPr="003731C6" w:rsidRDefault="00896A55" w:rsidP="003731C6">
      <w:pPr>
        <w:pStyle w:val="1"/>
        <w:numPr>
          <w:ilvl w:val="0"/>
          <w:numId w:val="9"/>
        </w:numPr>
        <w:jc w:val="center"/>
        <w:rPr>
          <w:sz w:val="36"/>
          <w:szCs w:val="36"/>
        </w:rPr>
      </w:pPr>
      <w:bookmarkStart w:id="12" w:name="_Toc115363898"/>
      <w:r w:rsidRPr="003731C6">
        <w:rPr>
          <w:rFonts w:eastAsia="Calibri"/>
        </w:rPr>
        <w:lastRenderedPageBreak/>
        <w:t>КОМПЛЕКС ОРГАНИЗАЦИОННО-ПЕДАГОГИЧЕСКИХ УСЛОВИЙ</w:t>
      </w:r>
      <w:bookmarkEnd w:id="12"/>
      <w:r>
        <w:rPr>
          <w:rFonts w:eastAsia="Calibri"/>
        </w:rPr>
        <w:br/>
      </w:r>
    </w:p>
    <w:p w14:paraId="28F91E2C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1536389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3"/>
    </w:p>
    <w:p w14:paraId="4CE0A9E7" w14:textId="77777777" w:rsidR="00CE54BC" w:rsidRPr="003731C6" w:rsidRDefault="00CE54B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61E2D56A" w14:textId="3E546DD6" w:rsidR="00CE54BC" w:rsidRPr="003731C6" w:rsidRDefault="00CE54BC" w:rsidP="0037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Место проведения: </w:t>
      </w:r>
      <w:r w:rsidR="00D33236" w:rsidRPr="00D33236">
        <w:rPr>
          <w:rFonts w:ascii="Times New Roman" w:eastAsia="Times New Roman" w:hAnsi="Times New Roman" w:cs="Times New Roman"/>
          <w:sz w:val="28"/>
          <w:szCs w:val="24"/>
        </w:rPr>
        <w:t>МБОУ СШ №31</w:t>
      </w:r>
    </w:p>
    <w:p w14:paraId="56221CD2" w14:textId="3D4FB758" w:rsidR="00CE54BC" w:rsidRPr="003731C6" w:rsidRDefault="00CE54BC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Время проведения занятий: </w:t>
      </w:r>
      <w:r w:rsidR="00D33236" w:rsidRPr="00D33236">
        <w:rPr>
          <w:rFonts w:ascii="Times New Roman" w:eastAsia="Times New Roman" w:hAnsi="Times New Roman" w:cs="Times New Roman"/>
          <w:sz w:val="28"/>
          <w:szCs w:val="24"/>
        </w:rPr>
        <w:t>вторая половина дня</w:t>
      </w:r>
    </w:p>
    <w:p w14:paraId="75B891E8" w14:textId="363982C9" w:rsidR="007A7302" w:rsidRPr="00D3323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14" w:name="_Hlk89785580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Год обучения:</w:t>
      </w:r>
      <w:r w:rsidR="00D33236">
        <w:rPr>
          <w:rFonts w:ascii="Times New Roman" w:eastAsia="Times New Roman" w:hAnsi="Times New Roman" w:cs="Times New Roman"/>
          <w:bCs/>
          <w:sz w:val="28"/>
          <w:szCs w:val="24"/>
        </w:rPr>
        <w:t xml:space="preserve"> 2023-2024</w:t>
      </w:r>
    </w:p>
    <w:p w14:paraId="44C26785" w14:textId="600E7B5A" w:rsidR="007A7302" w:rsidRPr="00D3323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недель:</w:t>
      </w:r>
      <w:r w:rsidR="00D3323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D33236">
        <w:rPr>
          <w:rFonts w:ascii="Times New Roman" w:eastAsia="Times New Roman" w:hAnsi="Times New Roman" w:cs="Times New Roman"/>
          <w:bCs/>
          <w:sz w:val="28"/>
          <w:szCs w:val="24"/>
        </w:rPr>
        <w:t>34</w:t>
      </w:r>
    </w:p>
    <w:p w14:paraId="40224DBB" w14:textId="2BB3EC4B" w:rsidR="00D33236" w:rsidRPr="00D33236" w:rsidRDefault="007A7302" w:rsidP="00D332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дней:</w:t>
      </w:r>
      <w:r w:rsidR="00D3323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D33236">
        <w:rPr>
          <w:rFonts w:ascii="Times New Roman" w:eastAsia="Times New Roman" w:hAnsi="Times New Roman" w:cs="Times New Roman"/>
          <w:bCs/>
          <w:sz w:val="28"/>
          <w:szCs w:val="24"/>
        </w:rPr>
        <w:t>204</w:t>
      </w:r>
    </w:p>
    <w:p w14:paraId="2D3CEF85" w14:textId="3B7675CF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Сроки учебных периодов: 1 полугодие – </w:t>
      </w:r>
      <w:r w:rsidR="00D33236">
        <w:rPr>
          <w:rFonts w:ascii="Times New Roman" w:eastAsia="Times New Roman" w:hAnsi="Times New Roman" w:cs="Times New Roman"/>
          <w:b/>
          <w:bCs/>
          <w:sz w:val="28"/>
          <w:szCs w:val="24"/>
        </w:rPr>
        <w:t>01.09.2023 -30.12.2023</w:t>
      </w:r>
    </w:p>
    <w:p w14:paraId="15BD7BFD" w14:textId="24B3614B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2 полугодие</w:t>
      </w:r>
      <w:bookmarkEnd w:id="14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–</w:t>
      </w:r>
      <w:r w:rsidR="00916B60">
        <w:rPr>
          <w:rFonts w:ascii="Times New Roman" w:eastAsia="Times New Roman" w:hAnsi="Times New Roman" w:cs="Times New Roman"/>
          <w:b/>
          <w:bCs/>
          <w:sz w:val="28"/>
          <w:szCs w:val="24"/>
        </w:rPr>
        <w:t>10.01.2024- 31.05.2024</w:t>
      </w:r>
    </w:p>
    <w:p w14:paraId="214A5501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BCF886B" w14:textId="77777777" w:rsidR="00950055" w:rsidRDefault="00950055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609"/>
        <w:gridCol w:w="4177"/>
        <w:gridCol w:w="1134"/>
        <w:gridCol w:w="2126"/>
        <w:gridCol w:w="2268"/>
        <w:gridCol w:w="2268"/>
        <w:gridCol w:w="2268"/>
      </w:tblGrid>
      <w:tr w:rsidR="00916B60" w:rsidRPr="00916B60" w14:paraId="173F3ED1" w14:textId="225A8A65" w:rsidTr="00916B60">
        <w:tc>
          <w:tcPr>
            <w:tcW w:w="609" w:type="dxa"/>
          </w:tcPr>
          <w:p w14:paraId="4F5945EE" w14:textId="77777777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77" w:type="dxa"/>
          </w:tcPr>
          <w:p w14:paraId="7CFAA3E6" w14:textId="15B39598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14:paraId="390C497C" w14:textId="65A16DB5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14:paraId="099DF109" w14:textId="1E840172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2268" w:type="dxa"/>
          </w:tcPr>
          <w:p w14:paraId="407658F3" w14:textId="27372548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</w:tcPr>
          <w:p w14:paraId="2A3A7FD2" w14:textId="5240E2F4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14:paraId="067BFF70" w14:textId="31550E19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916B60" w:rsidRPr="00916B60" w14:paraId="5DBB9E49" w14:textId="5E032EBF" w:rsidTr="00916B60">
        <w:tc>
          <w:tcPr>
            <w:tcW w:w="609" w:type="dxa"/>
          </w:tcPr>
          <w:p w14:paraId="705997E9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7" w:type="dxa"/>
          </w:tcPr>
          <w:p w14:paraId="4DBD6B09" w14:textId="257E93D4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134" w:type="dxa"/>
          </w:tcPr>
          <w:p w14:paraId="47A59CF0" w14:textId="366EA504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9ADC091" w14:textId="49383433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центр города</w:t>
            </w:r>
          </w:p>
        </w:tc>
        <w:tc>
          <w:tcPr>
            <w:tcW w:w="2268" w:type="dxa"/>
          </w:tcPr>
          <w:p w14:paraId="73780097" w14:textId="0B348A63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268" w:type="dxa"/>
          </w:tcPr>
          <w:p w14:paraId="2478E226" w14:textId="6DE779D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254508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095DC214" w14:textId="1FD6101C" w:rsidTr="00916B60">
        <w:tc>
          <w:tcPr>
            <w:tcW w:w="609" w:type="dxa"/>
          </w:tcPr>
          <w:p w14:paraId="01B4330F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7" w:type="dxa"/>
          </w:tcPr>
          <w:p w14:paraId="4249E4EC" w14:textId="03F9FAEB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Народы Симбирского края. Русские</w:t>
            </w:r>
          </w:p>
        </w:tc>
        <w:tc>
          <w:tcPr>
            <w:tcW w:w="1134" w:type="dxa"/>
          </w:tcPr>
          <w:p w14:paraId="6C0AAF3D" w14:textId="76C01747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EA23AC4" w14:textId="0C3774CD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7992A200" w14:textId="19C17B41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2268" w:type="dxa"/>
          </w:tcPr>
          <w:p w14:paraId="2E4ADF04" w14:textId="26B823B9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34D198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0B4BA3FE" w14:textId="6F59A2BC" w:rsidTr="00916B60">
        <w:tc>
          <w:tcPr>
            <w:tcW w:w="609" w:type="dxa"/>
          </w:tcPr>
          <w:p w14:paraId="6CEB3847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7" w:type="dxa"/>
          </w:tcPr>
          <w:p w14:paraId="56BBF402" w14:textId="281BC71D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Татары</w:t>
            </w:r>
          </w:p>
        </w:tc>
        <w:tc>
          <w:tcPr>
            <w:tcW w:w="1134" w:type="dxa"/>
          </w:tcPr>
          <w:p w14:paraId="1C982893" w14:textId="27DFFB64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2E4FB02" w14:textId="4688A202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6454263B" w14:textId="20B535FD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карточки различного типа</w:t>
            </w:r>
          </w:p>
        </w:tc>
        <w:tc>
          <w:tcPr>
            <w:tcW w:w="2268" w:type="dxa"/>
          </w:tcPr>
          <w:p w14:paraId="6BF509E2" w14:textId="6F4E567A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C50380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3F0315BA" w14:textId="0D24336C" w:rsidTr="00916B60">
        <w:tc>
          <w:tcPr>
            <w:tcW w:w="609" w:type="dxa"/>
          </w:tcPr>
          <w:p w14:paraId="6FDEF2BB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7" w:type="dxa"/>
          </w:tcPr>
          <w:p w14:paraId="4C5DA1AC" w14:textId="4CB270C9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Чуваши</w:t>
            </w:r>
          </w:p>
        </w:tc>
        <w:tc>
          <w:tcPr>
            <w:tcW w:w="1134" w:type="dxa"/>
          </w:tcPr>
          <w:p w14:paraId="1DFD71F8" w14:textId="038CD1EA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BA541D6" w14:textId="02BBEFC9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использованием </w:t>
            </w: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1751FA7C" w14:textId="057E5C3D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2268" w:type="dxa"/>
          </w:tcPr>
          <w:p w14:paraId="5266F5B8" w14:textId="79A73401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D57B9E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13B7E307" w14:textId="58F43DE1" w:rsidTr="00916B60">
        <w:tc>
          <w:tcPr>
            <w:tcW w:w="609" w:type="dxa"/>
          </w:tcPr>
          <w:p w14:paraId="746560A0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7" w:type="dxa"/>
          </w:tcPr>
          <w:p w14:paraId="6AE82C4D" w14:textId="749DB345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Мордва</w:t>
            </w:r>
          </w:p>
        </w:tc>
        <w:tc>
          <w:tcPr>
            <w:tcW w:w="1134" w:type="dxa"/>
          </w:tcPr>
          <w:p w14:paraId="14AE2F8B" w14:textId="3F102F02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C89117B" w14:textId="7EEAA950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29F76A5B" w14:textId="6DDB98FD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сообщения</w:t>
            </w:r>
          </w:p>
        </w:tc>
        <w:tc>
          <w:tcPr>
            <w:tcW w:w="2268" w:type="dxa"/>
          </w:tcPr>
          <w:p w14:paraId="7BC06B48" w14:textId="25ABFDAB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F6C6A4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4FD33547" w14:textId="122F5C9E" w:rsidTr="00916B60">
        <w:tc>
          <w:tcPr>
            <w:tcW w:w="609" w:type="dxa"/>
          </w:tcPr>
          <w:p w14:paraId="108D3F57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7" w:type="dxa"/>
          </w:tcPr>
          <w:p w14:paraId="42299626" w14:textId="60F35F9E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Культура народов Симбирского края</w:t>
            </w:r>
          </w:p>
        </w:tc>
        <w:tc>
          <w:tcPr>
            <w:tcW w:w="1134" w:type="dxa"/>
          </w:tcPr>
          <w:p w14:paraId="733C9365" w14:textId="67F8783C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F45CAC9" w14:textId="0B6E6438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Выездная экскурсия в один из музеев города</w:t>
            </w:r>
          </w:p>
        </w:tc>
        <w:tc>
          <w:tcPr>
            <w:tcW w:w="2268" w:type="dxa"/>
          </w:tcPr>
          <w:p w14:paraId="4FE99A59" w14:textId="517060FE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 оценка работ</w:t>
            </w:r>
          </w:p>
        </w:tc>
        <w:tc>
          <w:tcPr>
            <w:tcW w:w="2268" w:type="dxa"/>
          </w:tcPr>
          <w:p w14:paraId="0A468F4E" w14:textId="79F52296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00E779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075E9D1D" w14:textId="43BCF123" w:rsidTr="00916B60">
        <w:tc>
          <w:tcPr>
            <w:tcW w:w="609" w:type="dxa"/>
          </w:tcPr>
          <w:p w14:paraId="74AFCE24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7" w:type="dxa"/>
          </w:tcPr>
          <w:p w14:paraId="42C626A8" w14:textId="73A80C7C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Симбирск литературный.</w:t>
            </w: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Николай Карамзин</w:t>
            </w:r>
          </w:p>
        </w:tc>
        <w:tc>
          <w:tcPr>
            <w:tcW w:w="1134" w:type="dxa"/>
          </w:tcPr>
          <w:p w14:paraId="3626D2D1" w14:textId="50720F6A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6F45FA8" w14:textId="25077004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Библиотечное занятие</w:t>
            </w:r>
          </w:p>
        </w:tc>
        <w:tc>
          <w:tcPr>
            <w:tcW w:w="2268" w:type="dxa"/>
          </w:tcPr>
          <w:p w14:paraId="2BEEE89D" w14:textId="13816B0C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6D4E48BD" w14:textId="5384F02C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7B9FEF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174B587E" w14:textId="1BB373F6" w:rsidTr="00916B60">
        <w:tc>
          <w:tcPr>
            <w:tcW w:w="609" w:type="dxa"/>
          </w:tcPr>
          <w:p w14:paraId="53BE1F5A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177" w:type="dxa"/>
          </w:tcPr>
          <w:p w14:paraId="2CE37370" w14:textId="10F3D3F5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Иван Гончаров</w:t>
            </w:r>
          </w:p>
        </w:tc>
        <w:tc>
          <w:tcPr>
            <w:tcW w:w="1134" w:type="dxa"/>
          </w:tcPr>
          <w:p w14:paraId="0DEDADE0" w14:textId="46C5CA01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2678DB2" w14:textId="296121B8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Музейное занятие</w:t>
            </w:r>
          </w:p>
        </w:tc>
        <w:tc>
          <w:tcPr>
            <w:tcW w:w="2268" w:type="dxa"/>
          </w:tcPr>
          <w:p w14:paraId="476F6390" w14:textId="4806A7FE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6ED63AA8" w14:textId="1F58ED62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745991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18D4FB05" w14:textId="609CE82A" w:rsidTr="00916B60">
        <w:tc>
          <w:tcPr>
            <w:tcW w:w="609" w:type="dxa"/>
          </w:tcPr>
          <w:p w14:paraId="408E90B2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177" w:type="dxa"/>
          </w:tcPr>
          <w:p w14:paraId="4FEC2E8E" w14:textId="7517087C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Сергей Аксаков</w:t>
            </w:r>
          </w:p>
        </w:tc>
        <w:tc>
          <w:tcPr>
            <w:tcW w:w="1134" w:type="dxa"/>
          </w:tcPr>
          <w:p w14:paraId="14EFBF07" w14:textId="2CD058D2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EA71678" w14:textId="0E5768A3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1176E251" w14:textId="19B3B803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14D35323" w14:textId="1E1D9ECF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8380F3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6399A87D" w14:textId="15F6E77C" w:rsidTr="00916B60">
        <w:tc>
          <w:tcPr>
            <w:tcW w:w="609" w:type="dxa"/>
          </w:tcPr>
          <w:p w14:paraId="3DAEAE22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7" w:type="dxa"/>
          </w:tcPr>
          <w:p w14:paraId="777BE604" w14:textId="0FAD7CE1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Денис Давыдов</w:t>
            </w:r>
          </w:p>
        </w:tc>
        <w:tc>
          <w:tcPr>
            <w:tcW w:w="1134" w:type="dxa"/>
          </w:tcPr>
          <w:p w14:paraId="2E94FD8C" w14:textId="32C2D541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DD06CD7" w14:textId="4A55F20E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7DF60E90" w14:textId="0B15C919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6719CE90" w14:textId="5C03473C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1B479B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0E1C90BD" w14:textId="7D96CAB0" w:rsidTr="00916B60">
        <w:tc>
          <w:tcPr>
            <w:tcW w:w="609" w:type="dxa"/>
          </w:tcPr>
          <w:p w14:paraId="18E1BF1F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7" w:type="dxa"/>
          </w:tcPr>
          <w:p w14:paraId="577A82D9" w14:textId="0D9C72B9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Николай Языков</w:t>
            </w:r>
          </w:p>
        </w:tc>
        <w:tc>
          <w:tcPr>
            <w:tcW w:w="1134" w:type="dxa"/>
          </w:tcPr>
          <w:p w14:paraId="0BC3AAF8" w14:textId="67342BA0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C22D8C9" w14:textId="5E33EFCE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использованием </w:t>
            </w: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0B7B23E4" w14:textId="1FEC6D1E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Тестирование. Индивидуальные </w:t>
            </w: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карточки.</w:t>
            </w:r>
          </w:p>
        </w:tc>
        <w:tc>
          <w:tcPr>
            <w:tcW w:w="2268" w:type="dxa"/>
          </w:tcPr>
          <w:p w14:paraId="49B68A7F" w14:textId="5466489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EAC9C9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59295C87" w14:textId="764BE3A1" w:rsidTr="00916B60">
        <w:tc>
          <w:tcPr>
            <w:tcW w:w="609" w:type="dxa"/>
          </w:tcPr>
          <w:p w14:paraId="78E94AE5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7" w:type="dxa"/>
          </w:tcPr>
          <w:p w14:paraId="5771DCA0" w14:textId="45E9D269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Таланты Симбирской земли</w:t>
            </w:r>
          </w:p>
        </w:tc>
        <w:tc>
          <w:tcPr>
            <w:tcW w:w="1134" w:type="dxa"/>
          </w:tcPr>
          <w:p w14:paraId="2B813371" w14:textId="11FAA3FD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52825AE" w14:textId="0983A12F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Выездная экскурсия в областной музей</w:t>
            </w:r>
          </w:p>
        </w:tc>
        <w:tc>
          <w:tcPr>
            <w:tcW w:w="2268" w:type="dxa"/>
          </w:tcPr>
          <w:p w14:paraId="4233D2C3" w14:textId="6FE37C65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 оценка работ</w:t>
            </w:r>
          </w:p>
        </w:tc>
        <w:tc>
          <w:tcPr>
            <w:tcW w:w="2268" w:type="dxa"/>
          </w:tcPr>
          <w:p w14:paraId="4D5868DC" w14:textId="3D383A55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689FDB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69CC2B54" w14:textId="40C984E0" w:rsidTr="00916B60">
        <w:tc>
          <w:tcPr>
            <w:tcW w:w="609" w:type="dxa"/>
          </w:tcPr>
          <w:p w14:paraId="22CF9125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77" w:type="dxa"/>
          </w:tcPr>
          <w:p w14:paraId="4F1FE594" w14:textId="3639F09E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Дмитрий Минаев</w:t>
            </w:r>
          </w:p>
        </w:tc>
        <w:tc>
          <w:tcPr>
            <w:tcW w:w="1134" w:type="dxa"/>
          </w:tcPr>
          <w:p w14:paraId="5466F4EE" w14:textId="4629DD69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7068F20" w14:textId="19CB3868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4C7CC631" w14:textId="703A48C5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602052D6" w14:textId="1A16E7DD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FB69EF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27540732" w14:textId="011BA02A" w:rsidTr="00916B60">
        <w:trPr>
          <w:trHeight w:val="795"/>
        </w:trPr>
        <w:tc>
          <w:tcPr>
            <w:tcW w:w="609" w:type="dxa"/>
          </w:tcPr>
          <w:p w14:paraId="58A71413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7" w:type="dxa"/>
          </w:tcPr>
          <w:p w14:paraId="2FB3131D" w14:textId="67D0BB82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Николай Благов</w:t>
            </w:r>
          </w:p>
        </w:tc>
        <w:tc>
          <w:tcPr>
            <w:tcW w:w="1134" w:type="dxa"/>
          </w:tcPr>
          <w:p w14:paraId="7B50775A" w14:textId="15B72FD7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8DF0003" w14:textId="243FA754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5DA1E827" w14:textId="21AD8549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2BE74848" w14:textId="060D8E7F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DC106D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128D2D3E" w14:textId="646EDCAB" w:rsidTr="00916B60">
        <w:tc>
          <w:tcPr>
            <w:tcW w:w="609" w:type="dxa"/>
          </w:tcPr>
          <w:p w14:paraId="5DA4D9A3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77" w:type="dxa"/>
          </w:tcPr>
          <w:p w14:paraId="50DAC6E7" w14:textId="4DB64976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Абрам </w:t>
            </w:r>
            <w:proofErr w:type="spellStart"/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Новопольцев</w:t>
            </w:r>
            <w:proofErr w:type="spellEnd"/>
          </w:p>
        </w:tc>
        <w:tc>
          <w:tcPr>
            <w:tcW w:w="1134" w:type="dxa"/>
          </w:tcPr>
          <w:p w14:paraId="57762DA0" w14:textId="03F1085F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F72FA05" w14:textId="3903082C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06E4CCB0" w14:textId="3E10394C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63A41F5C" w14:textId="61CAAFFA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1484DF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040B7579" w14:textId="0A3A1AA9" w:rsidTr="00916B60">
        <w:tc>
          <w:tcPr>
            <w:tcW w:w="609" w:type="dxa"/>
          </w:tcPr>
          <w:p w14:paraId="4D0D6AEE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77" w:type="dxa"/>
          </w:tcPr>
          <w:p w14:paraId="432A9C73" w14:textId="652D0889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Дмитрий Ознобишин</w:t>
            </w:r>
          </w:p>
        </w:tc>
        <w:tc>
          <w:tcPr>
            <w:tcW w:w="1134" w:type="dxa"/>
          </w:tcPr>
          <w:p w14:paraId="5ADB051E" w14:textId="740D7411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8A8971F" w14:textId="445D64D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78AC4622" w14:textId="48EE4A63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754729DD" w14:textId="760D1DBA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1D68FC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127749A0" w14:textId="6D517019" w:rsidTr="00916B60">
        <w:tc>
          <w:tcPr>
            <w:tcW w:w="609" w:type="dxa"/>
          </w:tcPr>
          <w:p w14:paraId="46A664D2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77" w:type="dxa"/>
          </w:tcPr>
          <w:p w14:paraId="7EC87EFC" w14:textId="0BAD535A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Дмитрий Садовников</w:t>
            </w:r>
          </w:p>
        </w:tc>
        <w:tc>
          <w:tcPr>
            <w:tcW w:w="1134" w:type="dxa"/>
          </w:tcPr>
          <w:p w14:paraId="1640F591" w14:textId="54C0AD63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A0D7BED" w14:textId="4DF25250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использованием мультимедийного </w:t>
            </w: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 и презентации, форм ЭО</w:t>
            </w:r>
          </w:p>
        </w:tc>
        <w:tc>
          <w:tcPr>
            <w:tcW w:w="2268" w:type="dxa"/>
          </w:tcPr>
          <w:p w14:paraId="5A01CF37" w14:textId="76BA7453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Тестирование. Индивидуальные карточки.</w:t>
            </w:r>
          </w:p>
        </w:tc>
        <w:tc>
          <w:tcPr>
            <w:tcW w:w="2268" w:type="dxa"/>
          </w:tcPr>
          <w:p w14:paraId="06C9778F" w14:textId="0D08B7B6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46664A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74C404A0" w14:textId="6FCF24C8" w:rsidTr="00916B60">
        <w:tc>
          <w:tcPr>
            <w:tcW w:w="609" w:type="dxa"/>
          </w:tcPr>
          <w:p w14:paraId="05502E09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77" w:type="dxa"/>
          </w:tcPr>
          <w:p w14:paraId="17F1DD04" w14:textId="13636689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Иван Дмитриев</w:t>
            </w:r>
          </w:p>
        </w:tc>
        <w:tc>
          <w:tcPr>
            <w:tcW w:w="1134" w:type="dxa"/>
          </w:tcPr>
          <w:p w14:paraId="6C11F448" w14:textId="6CBC8972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A423ED7" w14:textId="644CA878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4310C0DF" w14:textId="225822F8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63136084" w14:textId="1ED91721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C30F2E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6FC9ED89" w14:textId="6E2A41BB" w:rsidTr="00916B60">
        <w:tc>
          <w:tcPr>
            <w:tcW w:w="609" w:type="dxa"/>
          </w:tcPr>
          <w:p w14:paraId="1EF25142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77" w:type="dxa"/>
          </w:tcPr>
          <w:p w14:paraId="2BD1F54D" w14:textId="67614A24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Аполлон Коринфский</w:t>
            </w:r>
          </w:p>
        </w:tc>
        <w:tc>
          <w:tcPr>
            <w:tcW w:w="1134" w:type="dxa"/>
          </w:tcPr>
          <w:p w14:paraId="29901850" w14:textId="34B8AD02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F7517E6" w14:textId="6BE7E28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743D53EF" w14:textId="4A71812A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08637F01" w14:textId="3A05BDC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28A408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6E2B5E6B" w14:textId="4029C5E9" w:rsidTr="00916B60">
        <w:tc>
          <w:tcPr>
            <w:tcW w:w="609" w:type="dxa"/>
          </w:tcPr>
          <w:p w14:paraId="30AA8866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14:paraId="193F6CA0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  <w:p w14:paraId="3136F91D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</w:tcPr>
          <w:p w14:paraId="45E497B3" w14:textId="1A664602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Литературное наследие Симбирского края</w:t>
            </w:r>
          </w:p>
        </w:tc>
        <w:tc>
          <w:tcPr>
            <w:tcW w:w="1134" w:type="dxa"/>
          </w:tcPr>
          <w:p w14:paraId="210CC226" w14:textId="30BC6111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9EA3434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и контроль знаний, полученных на занятиях по разделу «Симбирск литературный».</w:t>
            </w:r>
          </w:p>
          <w:p w14:paraId="32F105C3" w14:textId="68E17CBD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творческих работ по разделу «Симбирск литературный».</w:t>
            </w:r>
          </w:p>
        </w:tc>
        <w:tc>
          <w:tcPr>
            <w:tcW w:w="2268" w:type="dxa"/>
          </w:tcPr>
          <w:p w14:paraId="22F00CE4" w14:textId="4A22C51F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Литературная викторина. Защита проектов</w:t>
            </w:r>
          </w:p>
        </w:tc>
        <w:tc>
          <w:tcPr>
            <w:tcW w:w="2268" w:type="dxa"/>
          </w:tcPr>
          <w:p w14:paraId="2431874B" w14:textId="1C27D668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9A50EA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43B3D3CA" w14:textId="441EEF9C" w:rsidTr="00916B60">
        <w:tc>
          <w:tcPr>
            <w:tcW w:w="609" w:type="dxa"/>
          </w:tcPr>
          <w:p w14:paraId="10D215AD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77" w:type="dxa"/>
          </w:tcPr>
          <w:p w14:paraId="2B260987" w14:textId="60988906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 родного края</w:t>
            </w:r>
          </w:p>
        </w:tc>
        <w:tc>
          <w:tcPr>
            <w:tcW w:w="1134" w:type="dxa"/>
          </w:tcPr>
          <w:p w14:paraId="3D02E450" w14:textId="6D9C95A7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16E4E60" w14:textId="2D7B544D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Ульяновской областной филармонии</w:t>
            </w:r>
          </w:p>
        </w:tc>
        <w:tc>
          <w:tcPr>
            <w:tcW w:w="2268" w:type="dxa"/>
          </w:tcPr>
          <w:p w14:paraId="418919E9" w14:textId="6376D8F6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Самооценка обучающихся своих знаний и умений.</w:t>
            </w:r>
          </w:p>
        </w:tc>
        <w:tc>
          <w:tcPr>
            <w:tcW w:w="2268" w:type="dxa"/>
          </w:tcPr>
          <w:p w14:paraId="3A8EFA40" w14:textId="5801E36B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71DAFBE6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16B60" w:rsidRPr="00916B60" w14:paraId="79176987" w14:textId="78FEAAA6" w:rsidTr="00916B60">
        <w:tc>
          <w:tcPr>
            <w:tcW w:w="609" w:type="dxa"/>
          </w:tcPr>
          <w:p w14:paraId="64D0C58C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77" w:type="dxa"/>
          </w:tcPr>
          <w:p w14:paraId="073AB7FE" w14:textId="56CDA443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Ульяновский Дом музыки</w:t>
            </w:r>
          </w:p>
        </w:tc>
        <w:tc>
          <w:tcPr>
            <w:tcW w:w="1134" w:type="dxa"/>
          </w:tcPr>
          <w:p w14:paraId="2C5AF99E" w14:textId="6D483C35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228D101" w14:textId="6F5DC830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использованием </w:t>
            </w: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7E86166E" w14:textId="5FC1A020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Тестирование. </w:t>
            </w: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карточки.</w:t>
            </w:r>
          </w:p>
        </w:tc>
        <w:tc>
          <w:tcPr>
            <w:tcW w:w="2268" w:type="dxa"/>
          </w:tcPr>
          <w:p w14:paraId="569AD1F9" w14:textId="1D5ABDB8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5AB7F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4AAEF873" w14:textId="71F11774" w:rsidTr="00916B60">
        <w:tc>
          <w:tcPr>
            <w:tcW w:w="609" w:type="dxa"/>
          </w:tcPr>
          <w:p w14:paraId="12384BB8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77" w:type="dxa"/>
          </w:tcPr>
          <w:p w14:paraId="120F3C77" w14:textId="2A238C90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Ульяновский государственный академический симфонический оркестр «Губернаторский»</w:t>
            </w:r>
          </w:p>
        </w:tc>
        <w:tc>
          <w:tcPr>
            <w:tcW w:w="1134" w:type="dxa"/>
          </w:tcPr>
          <w:p w14:paraId="153A8E7C" w14:textId="72B12CC3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EC52578" w14:textId="7BD5DECE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25оборудования и презентации, форм ЭО</w:t>
            </w:r>
          </w:p>
        </w:tc>
        <w:tc>
          <w:tcPr>
            <w:tcW w:w="2268" w:type="dxa"/>
          </w:tcPr>
          <w:p w14:paraId="2A1D8CCA" w14:textId="12E6E3FD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2C1A713F" w14:textId="7F3F35F5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1DA1B2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4F52CCD9" w14:textId="10D0FA84" w:rsidTr="00916B60">
        <w:tc>
          <w:tcPr>
            <w:tcW w:w="609" w:type="dxa"/>
          </w:tcPr>
          <w:p w14:paraId="357E302A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77" w:type="dxa"/>
          </w:tcPr>
          <w:p w14:paraId="2D64046E" w14:textId="30D42B35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Ульяновский государственный оркестр русских народных инструментов</w:t>
            </w:r>
          </w:p>
        </w:tc>
        <w:tc>
          <w:tcPr>
            <w:tcW w:w="1134" w:type="dxa"/>
          </w:tcPr>
          <w:p w14:paraId="49A51B19" w14:textId="6D8F4C03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A31F4AC" w14:textId="56D19153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554B92FD" w14:textId="2C3B4E2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31DE40C0" w14:textId="7C51CC83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274D0E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317D3FE3" w14:textId="4AC3E747" w:rsidTr="00916B60">
        <w:tc>
          <w:tcPr>
            <w:tcW w:w="609" w:type="dxa"/>
          </w:tcPr>
          <w:p w14:paraId="368991FA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77" w:type="dxa"/>
          </w:tcPr>
          <w:p w14:paraId="42C7B35B" w14:textId="568A6140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Ульяновский государственный духовой оркестр «Держава»</w:t>
            </w:r>
          </w:p>
        </w:tc>
        <w:tc>
          <w:tcPr>
            <w:tcW w:w="1134" w:type="dxa"/>
          </w:tcPr>
          <w:p w14:paraId="51DC29AE" w14:textId="710AB4D1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78D98A8" w14:textId="40C10D2C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0F405157" w14:textId="698467C3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21520FE9" w14:textId="028CFD64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8C7CC9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3487093E" w14:textId="209C1DBD" w:rsidTr="00916B60">
        <w:tc>
          <w:tcPr>
            <w:tcW w:w="609" w:type="dxa"/>
          </w:tcPr>
          <w:p w14:paraId="2D08B3AB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77" w:type="dxa"/>
          </w:tcPr>
          <w:p w14:paraId="4D905B92" w14:textId="15C1BBA7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Ансамбль «Волга - Брасс»</w:t>
            </w:r>
          </w:p>
        </w:tc>
        <w:tc>
          <w:tcPr>
            <w:tcW w:w="1134" w:type="dxa"/>
          </w:tcPr>
          <w:p w14:paraId="34BCACBF" w14:textId="02388699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78C9922" w14:textId="492319AA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3E8CA447" w14:textId="2E261F54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0182A830" w14:textId="691A9ABE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2D92A9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59E9B23B" w14:textId="0F601D50" w:rsidTr="00916B60">
        <w:tc>
          <w:tcPr>
            <w:tcW w:w="609" w:type="dxa"/>
          </w:tcPr>
          <w:p w14:paraId="3B7A5402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77" w:type="dxa"/>
          </w:tcPr>
          <w:p w14:paraId="7DA0DD64" w14:textId="4448C29F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Джаз-ансамбль «Академик -  Бенд»</w:t>
            </w:r>
          </w:p>
        </w:tc>
        <w:tc>
          <w:tcPr>
            <w:tcW w:w="1134" w:type="dxa"/>
          </w:tcPr>
          <w:p w14:paraId="736D4FC4" w14:textId="3615CE87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757C897" w14:textId="629C6FF0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3D7F5B98" w14:textId="37DB68FF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64F086E2" w14:textId="2F2A7355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513736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58732D03" w14:textId="47C018D0" w:rsidTr="00916B60">
        <w:tc>
          <w:tcPr>
            <w:tcW w:w="609" w:type="dxa"/>
          </w:tcPr>
          <w:p w14:paraId="75675D5E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77" w:type="dxa"/>
          </w:tcPr>
          <w:p w14:paraId="65B15E26" w14:textId="365F1625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«Живая» музыка»</w:t>
            </w:r>
          </w:p>
        </w:tc>
        <w:tc>
          <w:tcPr>
            <w:tcW w:w="1134" w:type="dxa"/>
          </w:tcPr>
          <w:p w14:paraId="366ECE99" w14:textId="1F5A490E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755E5FD" w14:textId="267F3A95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Выездное мероприятие - концерт в ДК «Губернаторский» (в соответствии с графиком репертуара)</w:t>
            </w:r>
          </w:p>
        </w:tc>
        <w:tc>
          <w:tcPr>
            <w:tcW w:w="2268" w:type="dxa"/>
          </w:tcPr>
          <w:p w14:paraId="4EB6DE18" w14:textId="7DB72D68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творчества.</w:t>
            </w:r>
          </w:p>
        </w:tc>
        <w:tc>
          <w:tcPr>
            <w:tcW w:w="2268" w:type="dxa"/>
          </w:tcPr>
          <w:p w14:paraId="3B1B8DAB" w14:textId="69A30828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84C9B1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1765793D" w14:textId="143A54E2" w:rsidTr="00916B60">
        <w:tc>
          <w:tcPr>
            <w:tcW w:w="609" w:type="dxa"/>
          </w:tcPr>
          <w:p w14:paraId="5592C1F3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  <w:p w14:paraId="7A277CC3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77" w:type="dxa"/>
          </w:tcPr>
          <w:p w14:paraId="1FEA6492" w14:textId="78E14EBF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Музыкальное богатство Симбирского края</w:t>
            </w:r>
          </w:p>
        </w:tc>
        <w:tc>
          <w:tcPr>
            <w:tcW w:w="1134" w:type="dxa"/>
          </w:tcPr>
          <w:p w14:paraId="64B3B489" w14:textId="6075BD42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9F72B49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и контроль знаний, полученных на занятиях по разделу «Симбирск музыкальный».</w:t>
            </w:r>
          </w:p>
          <w:p w14:paraId="02C279CE" w14:textId="1A448276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творческих работ по разделу «Симбирск музыкальный».</w:t>
            </w:r>
          </w:p>
        </w:tc>
        <w:tc>
          <w:tcPr>
            <w:tcW w:w="2268" w:type="dxa"/>
          </w:tcPr>
          <w:p w14:paraId="0D29CB35" w14:textId="35651AD0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Викторина. Защита проектов</w:t>
            </w:r>
          </w:p>
        </w:tc>
        <w:tc>
          <w:tcPr>
            <w:tcW w:w="2268" w:type="dxa"/>
          </w:tcPr>
          <w:p w14:paraId="1D16847F" w14:textId="0399466E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D723D1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B60" w:rsidRPr="00916B60" w14:paraId="07B95870" w14:textId="0485C7DF" w:rsidTr="00916B60">
        <w:tc>
          <w:tcPr>
            <w:tcW w:w="609" w:type="dxa"/>
          </w:tcPr>
          <w:p w14:paraId="2AE8C97E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77" w:type="dxa"/>
          </w:tcPr>
          <w:p w14:paraId="51762B40" w14:textId="7696F643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Театральная жизнь Симбирска - Ульяновска</w:t>
            </w:r>
          </w:p>
        </w:tc>
        <w:tc>
          <w:tcPr>
            <w:tcW w:w="1134" w:type="dxa"/>
          </w:tcPr>
          <w:p w14:paraId="262C21D7" w14:textId="7E20F579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451943F" w14:textId="514DB4EB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097C7C4D" w14:textId="79C777F3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1E07A647" w14:textId="7D17019E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51594E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131913EC" w14:textId="1ADBCE05" w:rsidTr="00916B60">
        <w:tc>
          <w:tcPr>
            <w:tcW w:w="609" w:type="dxa"/>
          </w:tcPr>
          <w:p w14:paraId="6C827895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77" w:type="dxa"/>
          </w:tcPr>
          <w:p w14:paraId="11D9F921" w14:textId="1872525E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Ульяновский областной театр драмы</w:t>
            </w:r>
          </w:p>
        </w:tc>
        <w:tc>
          <w:tcPr>
            <w:tcW w:w="1134" w:type="dxa"/>
          </w:tcPr>
          <w:p w14:paraId="70DA1391" w14:textId="3D661FAD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F0F9EF8" w14:textId="2D228339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музей УОДТ и просмотр спектакля из репертуара театра</w:t>
            </w:r>
          </w:p>
        </w:tc>
        <w:tc>
          <w:tcPr>
            <w:tcW w:w="2268" w:type="dxa"/>
          </w:tcPr>
          <w:p w14:paraId="4F33D902" w14:textId="78B1261A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2268" w:type="dxa"/>
          </w:tcPr>
          <w:p w14:paraId="7FC87A2E" w14:textId="5BA97F6A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7B50A2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267C2981" w14:textId="7ED1473E" w:rsidTr="00916B60">
        <w:tc>
          <w:tcPr>
            <w:tcW w:w="609" w:type="dxa"/>
          </w:tcPr>
          <w:p w14:paraId="441DF151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77" w:type="dxa"/>
          </w:tcPr>
          <w:p w14:paraId="4AB3AE39" w14:textId="74CE9485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Ульяновский областной театр кукол</w:t>
            </w:r>
          </w:p>
        </w:tc>
        <w:tc>
          <w:tcPr>
            <w:tcW w:w="1134" w:type="dxa"/>
          </w:tcPr>
          <w:p w14:paraId="55565B9B" w14:textId="72373330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3BCDE42" w14:textId="2010F21B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в музей УОТК и просмотр </w:t>
            </w: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спектакля из репертуара театра</w:t>
            </w:r>
          </w:p>
        </w:tc>
        <w:tc>
          <w:tcPr>
            <w:tcW w:w="2268" w:type="dxa"/>
          </w:tcPr>
          <w:p w14:paraId="6025D57E" w14:textId="55525CBF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Анкетирование </w:t>
            </w:r>
          </w:p>
        </w:tc>
        <w:tc>
          <w:tcPr>
            <w:tcW w:w="2268" w:type="dxa"/>
          </w:tcPr>
          <w:p w14:paraId="4073CF7F" w14:textId="15FF1759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A7010C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036BDB4B" w14:textId="4ADFF603" w:rsidTr="00916B60">
        <w:tc>
          <w:tcPr>
            <w:tcW w:w="609" w:type="dxa"/>
          </w:tcPr>
          <w:p w14:paraId="0450EE78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77" w:type="dxa"/>
          </w:tcPr>
          <w:p w14:paraId="42621AD6" w14:textId="3424B13F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«Небольшой театр»</w:t>
            </w:r>
          </w:p>
        </w:tc>
        <w:tc>
          <w:tcPr>
            <w:tcW w:w="1134" w:type="dxa"/>
          </w:tcPr>
          <w:p w14:paraId="70B37E24" w14:textId="6A2FAF39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311E195" w14:textId="4524CBD4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«Небольшой театр» и просмотр спектакля из репертуара театра</w:t>
            </w:r>
          </w:p>
        </w:tc>
        <w:tc>
          <w:tcPr>
            <w:tcW w:w="2268" w:type="dxa"/>
          </w:tcPr>
          <w:p w14:paraId="66E1E71B" w14:textId="0FA75FC6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268" w:type="dxa"/>
          </w:tcPr>
          <w:p w14:paraId="3F51D0F2" w14:textId="1706BF29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EDA3F7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3D4216F2" w14:textId="13B7EA2A" w:rsidTr="00916B60">
        <w:tc>
          <w:tcPr>
            <w:tcW w:w="609" w:type="dxa"/>
          </w:tcPr>
          <w:p w14:paraId="5BC86F9C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  <w:p w14:paraId="336EA9AF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  <w:p w14:paraId="37707BA3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  <w:p w14:paraId="7143E69E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77" w:type="dxa"/>
          </w:tcPr>
          <w:p w14:paraId="1983184D" w14:textId="7EB08C55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Классный театр</w:t>
            </w:r>
          </w:p>
        </w:tc>
        <w:tc>
          <w:tcPr>
            <w:tcW w:w="1134" w:type="dxa"/>
          </w:tcPr>
          <w:p w14:paraId="2B333151" w14:textId="48AC6A9E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49978BBC" w14:textId="2FAC4B93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Репетиция театрализованной постановки для учащихся младшего блока</w:t>
            </w:r>
          </w:p>
        </w:tc>
        <w:tc>
          <w:tcPr>
            <w:tcW w:w="2268" w:type="dxa"/>
          </w:tcPr>
          <w:p w14:paraId="26CDB915" w14:textId="0007E2E1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творчества.</w:t>
            </w:r>
          </w:p>
        </w:tc>
        <w:tc>
          <w:tcPr>
            <w:tcW w:w="2268" w:type="dxa"/>
          </w:tcPr>
          <w:p w14:paraId="14B9AFAD" w14:textId="513AD02D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9EFFEA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6ED1BBA2" w14:textId="1BCC5F65" w:rsidTr="00916B60">
        <w:tc>
          <w:tcPr>
            <w:tcW w:w="609" w:type="dxa"/>
          </w:tcPr>
          <w:p w14:paraId="2B772439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77" w:type="dxa"/>
          </w:tcPr>
          <w:p w14:paraId="4654FACB" w14:textId="56049FE6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Классный театр</w:t>
            </w:r>
          </w:p>
        </w:tc>
        <w:tc>
          <w:tcPr>
            <w:tcW w:w="1134" w:type="dxa"/>
          </w:tcPr>
          <w:p w14:paraId="6653EB1B" w14:textId="554800D6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C1CCA2E" w14:textId="7FDC0BC8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Театрализованная постановка для учащихся младшего блока</w:t>
            </w:r>
          </w:p>
        </w:tc>
        <w:tc>
          <w:tcPr>
            <w:tcW w:w="2268" w:type="dxa"/>
          </w:tcPr>
          <w:p w14:paraId="09787FF6" w14:textId="55D8756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творчества</w:t>
            </w:r>
          </w:p>
        </w:tc>
        <w:tc>
          <w:tcPr>
            <w:tcW w:w="2268" w:type="dxa"/>
          </w:tcPr>
          <w:p w14:paraId="2154A386" w14:textId="400062C3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745FB1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26A414D4" w14:textId="2D87AD0B" w:rsidTr="00916B60">
        <w:tc>
          <w:tcPr>
            <w:tcW w:w="609" w:type="dxa"/>
          </w:tcPr>
          <w:p w14:paraId="7F1829B0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  <w:p w14:paraId="5D043E3F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77" w:type="dxa"/>
          </w:tcPr>
          <w:p w14:paraId="5F6F7DAA" w14:textId="0A7720AF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Театральная жизнь Симбирска</w:t>
            </w:r>
          </w:p>
        </w:tc>
        <w:tc>
          <w:tcPr>
            <w:tcW w:w="1134" w:type="dxa"/>
          </w:tcPr>
          <w:p w14:paraId="62103D75" w14:textId="45260A8C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7BCFF81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и контроль знаний, полученных на занятиях по разделу «Симбирск театральный».</w:t>
            </w:r>
          </w:p>
          <w:p w14:paraId="3CB9AAE1" w14:textId="68A2B77A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творческих работ по разделу «Симбирск театральный».</w:t>
            </w:r>
          </w:p>
        </w:tc>
        <w:tc>
          <w:tcPr>
            <w:tcW w:w="2268" w:type="dxa"/>
          </w:tcPr>
          <w:p w14:paraId="60689189" w14:textId="278537C8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Викторина. Защита проектов.</w:t>
            </w:r>
          </w:p>
        </w:tc>
        <w:tc>
          <w:tcPr>
            <w:tcW w:w="2268" w:type="dxa"/>
          </w:tcPr>
          <w:p w14:paraId="1BD1EC8A" w14:textId="5BBA43CD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064B1F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38BA8E28" w14:textId="117CD315" w:rsidTr="00916B60">
        <w:tc>
          <w:tcPr>
            <w:tcW w:w="609" w:type="dxa"/>
          </w:tcPr>
          <w:p w14:paraId="7FBFDD9B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77" w:type="dxa"/>
          </w:tcPr>
          <w:p w14:paraId="2D1C5E40" w14:textId="172DA328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История развития архитектуры в Симбирске и Ульяновске</w:t>
            </w:r>
          </w:p>
        </w:tc>
        <w:tc>
          <w:tcPr>
            <w:tcW w:w="1134" w:type="dxa"/>
          </w:tcPr>
          <w:p w14:paraId="7AC3EC30" w14:textId="5334D6AC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A1B8F19" w14:textId="4565A554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использованием мультимедийного оборудования и презентации, </w:t>
            </w: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 ЭО</w:t>
            </w:r>
          </w:p>
        </w:tc>
        <w:tc>
          <w:tcPr>
            <w:tcW w:w="2268" w:type="dxa"/>
          </w:tcPr>
          <w:p w14:paraId="5125F87C" w14:textId="39DD4E8F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Тестирование. Индивидуальные карточки.</w:t>
            </w:r>
          </w:p>
        </w:tc>
        <w:tc>
          <w:tcPr>
            <w:tcW w:w="2268" w:type="dxa"/>
          </w:tcPr>
          <w:p w14:paraId="50F82402" w14:textId="7742F440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BA98E7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607F90B1" w14:textId="1D88D2AD" w:rsidTr="00916B60">
        <w:tc>
          <w:tcPr>
            <w:tcW w:w="609" w:type="dxa"/>
          </w:tcPr>
          <w:p w14:paraId="67EC5797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77" w:type="dxa"/>
          </w:tcPr>
          <w:p w14:paraId="43647927" w14:textId="4CD8F73E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Прогулки по старому городу</w:t>
            </w:r>
          </w:p>
        </w:tc>
        <w:tc>
          <w:tcPr>
            <w:tcW w:w="1134" w:type="dxa"/>
          </w:tcPr>
          <w:p w14:paraId="4CB4DD49" w14:textId="345887F4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6CE800E" w14:textId="67845178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по улицам Ульяновска (старый город)</w:t>
            </w:r>
          </w:p>
        </w:tc>
        <w:tc>
          <w:tcPr>
            <w:tcW w:w="2268" w:type="dxa"/>
          </w:tcPr>
          <w:p w14:paraId="00F8B68B" w14:textId="0E4DB968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268" w:type="dxa"/>
          </w:tcPr>
          <w:p w14:paraId="0506B211" w14:textId="671A096D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06FAF6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7691B9F8" w14:textId="17D6671E" w:rsidTr="00916B60">
        <w:tc>
          <w:tcPr>
            <w:tcW w:w="609" w:type="dxa"/>
          </w:tcPr>
          <w:p w14:paraId="18DEB7DC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77" w:type="dxa"/>
          </w:tcPr>
          <w:p w14:paraId="13AFDE18" w14:textId="3A91EAD4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А. А. </w:t>
            </w:r>
            <w:proofErr w:type="spellStart"/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Шодэ</w:t>
            </w:r>
            <w:proofErr w:type="spellEnd"/>
          </w:p>
        </w:tc>
        <w:tc>
          <w:tcPr>
            <w:tcW w:w="1134" w:type="dxa"/>
          </w:tcPr>
          <w:p w14:paraId="609D1927" w14:textId="00889B06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5045612" w14:textId="5A364D25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38F0524A" w14:textId="4B13788B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63766BB1" w14:textId="2DD31255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3EA2C6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2FE34490" w14:textId="58F7343C" w:rsidTr="00916B60">
        <w:tc>
          <w:tcPr>
            <w:tcW w:w="609" w:type="dxa"/>
          </w:tcPr>
          <w:p w14:paraId="4F985E2C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77" w:type="dxa"/>
          </w:tcPr>
          <w:p w14:paraId="4A45F9B3" w14:textId="0AEA90AC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Архитектурное наследие Симбирска</w:t>
            </w:r>
          </w:p>
        </w:tc>
        <w:tc>
          <w:tcPr>
            <w:tcW w:w="1134" w:type="dxa"/>
          </w:tcPr>
          <w:p w14:paraId="4714F2A3" w14:textId="5CE7F8F0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C0A2170" w14:textId="703A7B80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Музейное занятие</w:t>
            </w:r>
          </w:p>
        </w:tc>
        <w:tc>
          <w:tcPr>
            <w:tcW w:w="2268" w:type="dxa"/>
          </w:tcPr>
          <w:p w14:paraId="7BE2339F" w14:textId="5266C7C1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2FDA5D3A" w14:textId="7CBB0483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9BC561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258753BF" w14:textId="58EFDD13" w:rsidTr="00916B60">
        <w:tc>
          <w:tcPr>
            <w:tcW w:w="609" w:type="dxa"/>
          </w:tcPr>
          <w:p w14:paraId="3CCA0E12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  <w:p w14:paraId="2E8AA680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  <w:p w14:paraId="18224DCD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77" w:type="dxa"/>
          </w:tcPr>
          <w:p w14:paraId="1B2D471C" w14:textId="63BCDF2A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Я - архитектор</w:t>
            </w:r>
          </w:p>
        </w:tc>
        <w:tc>
          <w:tcPr>
            <w:tcW w:w="1134" w:type="dxa"/>
          </w:tcPr>
          <w:p w14:paraId="636C661A" w14:textId="79891666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26CF0066" w14:textId="0EA0CF65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проектами</w:t>
            </w:r>
          </w:p>
        </w:tc>
        <w:tc>
          <w:tcPr>
            <w:tcW w:w="2268" w:type="dxa"/>
          </w:tcPr>
          <w:p w14:paraId="3356D71D" w14:textId="3BB195DD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проектами</w:t>
            </w:r>
          </w:p>
        </w:tc>
        <w:tc>
          <w:tcPr>
            <w:tcW w:w="2268" w:type="dxa"/>
          </w:tcPr>
          <w:p w14:paraId="4EF73633" w14:textId="4AA49F45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00FCA5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718410EE" w14:textId="11E8F826" w:rsidTr="00916B60">
        <w:tc>
          <w:tcPr>
            <w:tcW w:w="609" w:type="dxa"/>
          </w:tcPr>
          <w:p w14:paraId="53A4828E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77" w:type="dxa"/>
          </w:tcPr>
          <w:p w14:paraId="31B145C9" w14:textId="5FCA2F70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Я - архитектор</w:t>
            </w:r>
          </w:p>
        </w:tc>
        <w:tc>
          <w:tcPr>
            <w:tcW w:w="1134" w:type="dxa"/>
          </w:tcPr>
          <w:p w14:paraId="55AB63C0" w14:textId="330DC0FC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C176714" w14:textId="4A410CC3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проектных работ</w:t>
            </w:r>
          </w:p>
        </w:tc>
        <w:tc>
          <w:tcPr>
            <w:tcW w:w="2268" w:type="dxa"/>
          </w:tcPr>
          <w:p w14:paraId="4B395524" w14:textId="6E4F1CF9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проектных работ</w:t>
            </w:r>
          </w:p>
        </w:tc>
        <w:tc>
          <w:tcPr>
            <w:tcW w:w="2268" w:type="dxa"/>
          </w:tcPr>
          <w:p w14:paraId="4755298C" w14:textId="284EC93E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8471BE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0C6928FE" w14:textId="410C58BF" w:rsidTr="00916B60">
        <w:tc>
          <w:tcPr>
            <w:tcW w:w="609" w:type="dxa"/>
          </w:tcPr>
          <w:p w14:paraId="728A65E8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  <w:p w14:paraId="42746167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77" w:type="dxa"/>
          </w:tcPr>
          <w:p w14:paraId="3741AB0C" w14:textId="6A8ACC14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Архитектура Симбирска</w:t>
            </w:r>
          </w:p>
        </w:tc>
        <w:tc>
          <w:tcPr>
            <w:tcW w:w="1134" w:type="dxa"/>
          </w:tcPr>
          <w:p w14:paraId="10C05ADF" w14:textId="78CEF95F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C938216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и контроль знаний, полученных на занятиях по разделу «Симбирск архитектурный».</w:t>
            </w:r>
          </w:p>
          <w:p w14:paraId="4B30F200" w14:textId="01F25964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творческих работ по разделу «Симбирск архитектурный».</w:t>
            </w:r>
          </w:p>
        </w:tc>
        <w:tc>
          <w:tcPr>
            <w:tcW w:w="2268" w:type="dxa"/>
          </w:tcPr>
          <w:p w14:paraId="303F6DEF" w14:textId="58DA5663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Викторина. Защита проектов</w:t>
            </w:r>
          </w:p>
        </w:tc>
        <w:tc>
          <w:tcPr>
            <w:tcW w:w="2268" w:type="dxa"/>
          </w:tcPr>
          <w:p w14:paraId="7445571C" w14:textId="7E1B7BDD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B55F3F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25A74421" w14:textId="7613AEC7" w:rsidTr="00916B60">
        <w:tc>
          <w:tcPr>
            <w:tcW w:w="609" w:type="dxa"/>
          </w:tcPr>
          <w:p w14:paraId="39565078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77" w:type="dxa"/>
          </w:tcPr>
          <w:p w14:paraId="0CB12009" w14:textId="69C406C9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Живописный край Симбирский</w:t>
            </w:r>
          </w:p>
        </w:tc>
        <w:tc>
          <w:tcPr>
            <w:tcW w:w="1134" w:type="dxa"/>
          </w:tcPr>
          <w:p w14:paraId="5F8E6CBB" w14:textId="6D4BB6CF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0E9837F" w14:textId="495C0B2C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</w:t>
            </w: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56F8E648" w14:textId="2FC0C244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Тестирование. </w:t>
            </w: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карточки.</w:t>
            </w:r>
          </w:p>
        </w:tc>
        <w:tc>
          <w:tcPr>
            <w:tcW w:w="2268" w:type="dxa"/>
          </w:tcPr>
          <w:p w14:paraId="6186F83A" w14:textId="67C22E9E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24FFA7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52043FE5" w14:textId="62709124" w:rsidTr="00916B60">
        <w:tc>
          <w:tcPr>
            <w:tcW w:w="609" w:type="dxa"/>
          </w:tcPr>
          <w:p w14:paraId="1CED7604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77" w:type="dxa"/>
          </w:tcPr>
          <w:p w14:paraId="1E8A8669" w14:textId="20453FF6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История ульяновской живописи</w:t>
            </w:r>
          </w:p>
        </w:tc>
        <w:tc>
          <w:tcPr>
            <w:tcW w:w="1134" w:type="dxa"/>
          </w:tcPr>
          <w:p w14:paraId="38E19F66" w14:textId="02269E10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6E3728B" w14:textId="6B257984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УОХМ</w:t>
            </w:r>
          </w:p>
        </w:tc>
        <w:tc>
          <w:tcPr>
            <w:tcW w:w="2268" w:type="dxa"/>
          </w:tcPr>
          <w:p w14:paraId="2F0E489B" w14:textId="69665BFA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268" w:type="dxa"/>
          </w:tcPr>
          <w:p w14:paraId="646FF7BD" w14:textId="0C6335B6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7D0C70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007E58B6" w14:textId="3F52EFEA" w:rsidTr="00916B60">
        <w:tc>
          <w:tcPr>
            <w:tcW w:w="609" w:type="dxa"/>
          </w:tcPr>
          <w:p w14:paraId="08140904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77" w:type="dxa"/>
          </w:tcPr>
          <w:p w14:paraId="66E38297" w14:textId="1BB38C46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Д. И. Архангельский</w:t>
            </w:r>
          </w:p>
        </w:tc>
        <w:tc>
          <w:tcPr>
            <w:tcW w:w="1134" w:type="dxa"/>
          </w:tcPr>
          <w:p w14:paraId="30E74FAE" w14:textId="43531F45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561AA03" w14:textId="17B3A854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0E0F6ABC" w14:textId="2EAE077A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64DAFFEB" w14:textId="69A7B645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CACBEE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51787AEA" w14:textId="5DFE6730" w:rsidTr="00916B60">
        <w:tc>
          <w:tcPr>
            <w:tcW w:w="609" w:type="dxa"/>
          </w:tcPr>
          <w:p w14:paraId="0A1DEA41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77" w:type="dxa"/>
          </w:tcPr>
          <w:p w14:paraId="7AFDE899" w14:textId="52190CFB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А. А. Пластов</w:t>
            </w:r>
          </w:p>
        </w:tc>
        <w:tc>
          <w:tcPr>
            <w:tcW w:w="1134" w:type="dxa"/>
          </w:tcPr>
          <w:p w14:paraId="400FEE0A" w14:textId="4115C39B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36667A8" w14:textId="624D5D3B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1DA4AC73" w14:textId="6EC414FF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40F802BE" w14:textId="76518EB9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C994DA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29A026AD" w14:textId="67601EB3" w:rsidTr="00916B60">
        <w:tc>
          <w:tcPr>
            <w:tcW w:w="609" w:type="dxa"/>
          </w:tcPr>
          <w:p w14:paraId="16103342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77" w:type="dxa"/>
          </w:tcPr>
          <w:p w14:paraId="67CD2B6D" w14:textId="2613D1D3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«Ульяновский Леонардо да Винчи».</w:t>
            </w:r>
          </w:p>
        </w:tc>
        <w:tc>
          <w:tcPr>
            <w:tcW w:w="1134" w:type="dxa"/>
          </w:tcPr>
          <w:p w14:paraId="787031DF" w14:textId="79D126DF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CFDB69F" w14:textId="4CFE7B8C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Пластовскую галерею</w:t>
            </w:r>
          </w:p>
        </w:tc>
        <w:tc>
          <w:tcPr>
            <w:tcW w:w="2268" w:type="dxa"/>
          </w:tcPr>
          <w:p w14:paraId="41991AA6" w14:textId="3AA37CF6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268" w:type="dxa"/>
          </w:tcPr>
          <w:p w14:paraId="3388035E" w14:textId="1092D409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869902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1ED5A0C4" w14:textId="5FA8D5B7" w:rsidTr="00916B60">
        <w:tc>
          <w:tcPr>
            <w:tcW w:w="609" w:type="dxa"/>
          </w:tcPr>
          <w:p w14:paraId="7FF8828D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77" w:type="dxa"/>
          </w:tcPr>
          <w:p w14:paraId="59A3D80B" w14:textId="616560EB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В. В. Киселев</w:t>
            </w:r>
          </w:p>
        </w:tc>
        <w:tc>
          <w:tcPr>
            <w:tcW w:w="1134" w:type="dxa"/>
          </w:tcPr>
          <w:p w14:paraId="20ECE659" w14:textId="4507DC86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18674DB" w14:textId="59D67EE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380B26A0" w14:textId="1C53AFA8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0D326F38" w14:textId="1B3CDC89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1BAE36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2F260BFA" w14:textId="1FF73A91" w:rsidTr="00916B60">
        <w:tc>
          <w:tcPr>
            <w:tcW w:w="609" w:type="dxa"/>
          </w:tcPr>
          <w:p w14:paraId="0485547A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77" w:type="dxa"/>
          </w:tcPr>
          <w:p w14:paraId="1AF6A9E9" w14:textId="09440C56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Современные художники Ульяновской области</w:t>
            </w:r>
          </w:p>
        </w:tc>
        <w:tc>
          <w:tcPr>
            <w:tcW w:w="1134" w:type="dxa"/>
          </w:tcPr>
          <w:p w14:paraId="0A4F86E6" w14:textId="7DA41641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49DA9FB" w14:textId="14CF43FB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13729E0D" w14:textId="2E3DD192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7E38DB88" w14:textId="5B729E4C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8E8458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0E80A9BD" w14:textId="78782298" w:rsidTr="00916B60">
        <w:tc>
          <w:tcPr>
            <w:tcW w:w="609" w:type="dxa"/>
          </w:tcPr>
          <w:p w14:paraId="61A63296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177" w:type="dxa"/>
          </w:tcPr>
          <w:p w14:paraId="6C69751A" w14:textId="129A077A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Искусство рядом с нами.</w:t>
            </w:r>
          </w:p>
        </w:tc>
        <w:tc>
          <w:tcPr>
            <w:tcW w:w="1134" w:type="dxa"/>
          </w:tcPr>
          <w:p w14:paraId="39B468C3" w14:textId="03E11183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0210E7A" w14:textId="6E6FA269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музей народного творчества</w:t>
            </w:r>
          </w:p>
        </w:tc>
        <w:tc>
          <w:tcPr>
            <w:tcW w:w="2268" w:type="dxa"/>
          </w:tcPr>
          <w:p w14:paraId="66CE2C26" w14:textId="7F8EB0C9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268" w:type="dxa"/>
          </w:tcPr>
          <w:p w14:paraId="65FA2B73" w14:textId="5B6A2FC1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D42060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0CD61794" w14:textId="6BEABFCA" w:rsidTr="00916B60">
        <w:tc>
          <w:tcPr>
            <w:tcW w:w="609" w:type="dxa"/>
          </w:tcPr>
          <w:p w14:paraId="78FC7BC4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  <w:p w14:paraId="092512AE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77" w:type="dxa"/>
          </w:tcPr>
          <w:p w14:paraId="33CBAA36" w14:textId="3A1D8AB1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Художественное наследие Симбирского края</w:t>
            </w:r>
          </w:p>
        </w:tc>
        <w:tc>
          <w:tcPr>
            <w:tcW w:w="1134" w:type="dxa"/>
          </w:tcPr>
          <w:p w14:paraId="766B195A" w14:textId="24BE4E39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BB6991E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и контроль знаний, полученных на занятиях по разделу «Симбирск живописный».</w:t>
            </w:r>
          </w:p>
          <w:p w14:paraId="21D05298" w14:textId="371D0138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творческих работ по разделу «Симбирск живописный».</w:t>
            </w:r>
          </w:p>
        </w:tc>
        <w:tc>
          <w:tcPr>
            <w:tcW w:w="2268" w:type="dxa"/>
          </w:tcPr>
          <w:p w14:paraId="7EE40664" w14:textId="2F3510C0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Викторина. Защита проектов.</w:t>
            </w:r>
          </w:p>
        </w:tc>
        <w:tc>
          <w:tcPr>
            <w:tcW w:w="2268" w:type="dxa"/>
          </w:tcPr>
          <w:p w14:paraId="49F54289" w14:textId="6D486549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CC9C13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467E9EAE" w14:textId="6F8C49C2" w:rsidTr="00916B60">
        <w:tc>
          <w:tcPr>
            <w:tcW w:w="609" w:type="dxa"/>
          </w:tcPr>
          <w:p w14:paraId="0C5335F3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  <w:p w14:paraId="6F49730E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77" w:type="dxa"/>
          </w:tcPr>
          <w:p w14:paraId="6C0134A1" w14:textId="1A5E8B0F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Ульяновцы</w:t>
            </w:r>
            <w:proofErr w:type="spellEnd"/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герои Великой Отечественной войны</w:t>
            </w:r>
          </w:p>
        </w:tc>
        <w:tc>
          <w:tcPr>
            <w:tcW w:w="1134" w:type="dxa"/>
          </w:tcPr>
          <w:p w14:paraId="43DFF76B" w14:textId="274DBABA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51591BF" w14:textId="6EC49BB4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использованием мультимедийного оборудования и презентации, форм ЭО</w:t>
            </w:r>
          </w:p>
        </w:tc>
        <w:tc>
          <w:tcPr>
            <w:tcW w:w="2268" w:type="dxa"/>
          </w:tcPr>
          <w:p w14:paraId="6D1129D4" w14:textId="4FFD5793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4E2B87DE" w14:textId="1B928B94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F694E7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246E62FC" w14:textId="55BB64D1" w:rsidTr="00916B60">
        <w:tc>
          <w:tcPr>
            <w:tcW w:w="609" w:type="dxa"/>
          </w:tcPr>
          <w:p w14:paraId="029A4C03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  <w:p w14:paraId="7462B78C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77" w:type="dxa"/>
          </w:tcPr>
          <w:p w14:paraId="743E88B3" w14:textId="3809815C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Знаменитые </w:t>
            </w:r>
            <w:proofErr w:type="spellStart"/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симбиряне-ульяновцы</w:t>
            </w:r>
            <w:proofErr w:type="spellEnd"/>
          </w:p>
        </w:tc>
        <w:tc>
          <w:tcPr>
            <w:tcW w:w="1134" w:type="dxa"/>
          </w:tcPr>
          <w:p w14:paraId="15065440" w14:textId="054CF423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99F962C" w14:textId="07964AD8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Библиотечное занятие</w:t>
            </w:r>
          </w:p>
        </w:tc>
        <w:tc>
          <w:tcPr>
            <w:tcW w:w="2268" w:type="dxa"/>
          </w:tcPr>
          <w:p w14:paraId="4444F4C1" w14:textId="67852314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Тестирование. Индивидуальные карточки.</w:t>
            </w:r>
          </w:p>
        </w:tc>
        <w:tc>
          <w:tcPr>
            <w:tcW w:w="2268" w:type="dxa"/>
          </w:tcPr>
          <w:p w14:paraId="0E2C9D98" w14:textId="30DB906E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178C5B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7E4437C1" w14:textId="4F703E26" w:rsidTr="00916B60">
        <w:tc>
          <w:tcPr>
            <w:tcW w:w="609" w:type="dxa"/>
          </w:tcPr>
          <w:p w14:paraId="39D83357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  <w:p w14:paraId="3636699F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</w:tcPr>
          <w:p w14:paraId="49E7322D" w14:textId="5FB48820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Знаменитые </w:t>
            </w:r>
            <w:proofErr w:type="spellStart"/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симбиряне-ульяновцы</w:t>
            </w:r>
            <w:proofErr w:type="spellEnd"/>
          </w:p>
        </w:tc>
        <w:tc>
          <w:tcPr>
            <w:tcW w:w="1134" w:type="dxa"/>
          </w:tcPr>
          <w:p w14:paraId="33023872" w14:textId="1E0F3EC1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0ED224B" w14:textId="2BC1FD16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Музейное занятие</w:t>
            </w:r>
          </w:p>
        </w:tc>
        <w:tc>
          <w:tcPr>
            <w:tcW w:w="2268" w:type="dxa"/>
          </w:tcPr>
          <w:p w14:paraId="3A58DDDD" w14:textId="7A510300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Музейное занятие</w:t>
            </w:r>
          </w:p>
        </w:tc>
        <w:tc>
          <w:tcPr>
            <w:tcW w:w="2268" w:type="dxa"/>
          </w:tcPr>
          <w:p w14:paraId="7241B0DD" w14:textId="309F0F44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0D0F66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730A2131" w14:textId="30147C7F" w:rsidTr="00916B60">
        <w:tc>
          <w:tcPr>
            <w:tcW w:w="609" w:type="dxa"/>
          </w:tcPr>
          <w:p w14:paraId="1A1BEA77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77" w:type="dxa"/>
          </w:tcPr>
          <w:p w14:paraId="5FF00910" w14:textId="2BD72E6F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Знаменитые </w:t>
            </w:r>
            <w:proofErr w:type="spellStart"/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симбиряне-ульяновцы</w:t>
            </w:r>
            <w:proofErr w:type="spellEnd"/>
          </w:p>
        </w:tc>
        <w:tc>
          <w:tcPr>
            <w:tcW w:w="1134" w:type="dxa"/>
          </w:tcPr>
          <w:p w14:paraId="3886686F" w14:textId="457CCDCD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EA14064" w14:textId="4C170CCF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Выездная экскурсия в Ундоры – поместье Ивашевых</w:t>
            </w:r>
          </w:p>
        </w:tc>
        <w:tc>
          <w:tcPr>
            <w:tcW w:w="2268" w:type="dxa"/>
          </w:tcPr>
          <w:p w14:paraId="578060B0" w14:textId="7449647F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268" w:type="dxa"/>
          </w:tcPr>
          <w:p w14:paraId="56173755" w14:textId="25D03EC3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F8CFB5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706D4AE3" w14:textId="104515BE" w:rsidTr="00916B60">
        <w:tc>
          <w:tcPr>
            <w:tcW w:w="609" w:type="dxa"/>
          </w:tcPr>
          <w:p w14:paraId="66A84C29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77" w:type="dxa"/>
          </w:tcPr>
          <w:p w14:paraId="761715F7" w14:textId="791D26FF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Знаменитые </w:t>
            </w:r>
            <w:proofErr w:type="spellStart"/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симбиряне-ульяновцы</w:t>
            </w:r>
            <w:proofErr w:type="spellEnd"/>
          </w:p>
        </w:tc>
        <w:tc>
          <w:tcPr>
            <w:tcW w:w="1134" w:type="dxa"/>
          </w:tcPr>
          <w:p w14:paraId="34CB6357" w14:textId="1698919E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F08BEB6" w14:textId="2B53368B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Закрепление и </w:t>
            </w: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знаний, полученных на занятиях по разделу «Знаменитые </w:t>
            </w:r>
            <w:proofErr w:type="spellStart"/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симбиряне</w:t>
            </w:r>
            <w:proofErr w:type="spellEnd"/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8" w:type="dxa"/>
          </w:tcPr>
          <w:p w14:paraId="72A2F3BB" w14:textId="4B3017AA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Историческая </w:t>
            </w: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Викторина</w:t>
            </w:r>
          </w:p>
        </w:tc>
        <w:tc>
          <w:tcPr>
            <w:tcW w:w="2268" w:type="dxa"/>
          </w:tcPr>
          <w:p w14:paraId="0422B64E" w14:textId="659EFCB2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5FDC56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B60" w:rsidRPr="00916B60" w14:paraId="72E2EA43" w14:textId="09949F92" w:rsidTr="00916B60">
        <w:tc>
          <w:tcPr>
            <w:tcW w:w="609" w:type="dxa"/>
          </w:tcPr>
          <w:p w14:paraId="2BDECD58" w14:textId="77777777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77" w:type="dxa"/>
          </w:tcPr>
          <w:p w14:paraId="53017E17" w14:textId="6E6DFA32" w:rsidR="00916B60" w:rsidRPr="00916B60" w:rsidRDefault="00916B60" w:rsidP="0004133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Знаменитые </w:t>
            </w:r>
            <w:proofErr w:type="spellStart"/>
            <w:r w:rsidRPr="00916B6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симбиряне-ульяновцы</w:t>
            </w:r>
            <w:proofErr w:type="spellEnd"/>
          </w:p>
        </w:tc>
        <w:tc>
          <w:tcPr>
            <w:tcW w:w="1134" w:type="dxa"/>
          </w:tcPr>
          <w:p w14:paraId="4EF3964E" w14:textId="6EB28E14" w:rsidR="00916B60" w:rsidRPr="00916B60" w:rsidRDefault="00916B60" w:rsidP="0004133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AD6867E" w14:textId="32604811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творческих работ по разделу «Знаменитые </w:t>
            </w:r>
            <w:proofErr w:type="spellStart"/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симбиряне</w:t>
            </w:r>
            <w:proofErr w:type="spellEnd"/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ульяновцы</w:t>
            </w:r>
            <w:proofErr w:type="spellEnd"/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8" w:type="dxa"/>
          </w:tcPr>
          <w:p w14:paraId="2FAF4B27" w14:textId="5D88F973" w:rsidR="00916B60" w:rsidRPr="00916B60" w:rsidRDefault="00916B60" w:rsidP="0004133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6B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2268" w:type="dxa"/>
          </w:tcPr>
          <w:p w14:paraId="3B223CB1" w14:textId="06A1151F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BA4CBA" w14:textId="77777777" w:rsidR="00916B60" w:rsidRPr="00916B60" w:rsidRDefault="00916B60" w:rsidP="000413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BBB69C" w14:textId="77777777" w:rsidR="00916B60" w:rsidRPr="003731C6" w:rsidRDefault="00916B60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5BC2FACC" w14:textId="77777777" w:rsidR="007A7302" w:rsidRPr="003731C6" w:rsidRDefault="007A7302">
      <w:pPr>
        <w:rPr>
          <w:rFonts w:ascii="Times New Roman" w:hAnsi="Times New Roman" w:cs="Times New Roman"/>
        </w:rPr>
        <w:sectPr w:rsidR="007A7302" w:rsidRPr="003731C6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621C44D7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5"/>
    </w:p>
    <w:p w14:paraId="7189D90C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bookmarkStart w:id="16" w:name="_Hlk98763643"/>
      <w:r w:rsidRPr="003731C6">
        <w:rPr>
          <w:rFonts w:cs="Times New Roman"/>
          <w:b/>
          <w:bCs/>
        </w:rPr>
        <w:t xml:space="preserve">Формы аттестации/контроля </w:t>
      </w:r>
      <w:bookmarkEnd w:id="16"/>
      <w:r w:rsidRPr="003731C6">
        <w:rPr>
          <w:rFonts w:cs="Times New Roman"/>
          <w:b/>
          <w:bCs/>
        </w:rPr>
        <w:t>для выявления предметных и метапредметных результатов</w:t>
      </w:r>
      <w:r w:rsidRPr="003731C6">
        <w:rPr>
          <w:rFonts w:cs="Times New Roman"/>
          <w:b/>
          <w:bCs/>
          <w:i/>
          <w:iCs/>
        </w:rPr>
        <w:t>:</w:t>
      </w:r>
    </w:p>
    <w:p w14:paraId="0FBD4BA9" w14:textId="1B5835F0" w:rsidR="00916B60" w:rsidRDefault="00916B6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тестирование;</w:t>
      </w:r>
      <w:r w:rsidR="00670BA6" w:rsidRPr="00EF634D">
        <w:rPr>
          <w:rFonts w:eastAsia="Times New Roman" w:cs="Times New Roman"/>
        </w:rPr>
        <w:t xml:space="preserve"> </w:t>
      </w:r>
    </w:p>
    <w:p w14:paraId="1E516E82" w14:textId="77777777" w:rsidR="00916B60" w:rsidRDefault="00916B6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670BA6" w:rsidRPr="00EF634D">
        <w:rPr>
          <w:rFonts w:eastAsia="Times New Roman" w:cs="Times New Roman"/>
        </w:rPr>
        <w:t>творче</w:t>
      </w:r>
      <w:r>
        <w:rPr>
          <w:rFonts w:eastAsia="Times New Roman" w:cs="Times New Roman"/>
        </w:rPr>
        <w:t xml:space="preserve">ская работа; </w:t>
      </w:r>
    </w:p>
    <w:p w14:paraId="428F1E54" w14:textId="3A5364C1" w:rsidR="00916B60" w:rsidRDefault="00916B6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творческий проект;</w:t>
      </w:r>
    </w:p>
    <w:p w14:paraId="0654FBA7" w14:textId="77777777" w:rsidR="00916B60" w:rsidRDefault="00916B6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исследовательский проект;</w:t>
      </w:r>
    </w:p>
    <w:p w14:paraId="3B96F736" w14:textId="77777777" w:rsidR="00916B60" w:rsidRDefault="00916B6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конференция;</w:t>
      </w:r>
    </w:p>
    <w:p w14:paraId="172CCF40" w14:textId="77777777" w:rsidR="00916B60" w:rsidRDefault="00916B6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="00670BA6" w:rsidRPr="00EF634D">
        <w:rPr>
          <w:rFonts w:eastAsia="Times New Roman" w:cs="Times New Roman"/>
        </w:rPr>
        <w:t>зачетный поход</w:t>
      </w:r>
      <w:r>
        <w:rPr>
          <w:rFonts w:eastAsia="Times New Roman" w:cs="Times New Roman"/>
        </w:rPr>
        <w:t>.</w:t>
      </w:r>
    </w:p>
    <w:p w14:paraId="5058A59B" w14:textId="2D178F7C" w:rsidR="00670BA6" w:rsidRPr="00EF634D" w:rsidRDefault="00E9127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EF634D">
        <w:rPr>
          <w:rFonts w:eastAsia="Times New Roman" w:cs="Times New Roman"/>
          <w:bCs/>
        </w:rPr>
        <w:t xml:space="preserve"> </w:t>
      </w:r>
    </w:p>
    <w:p w14:paraId="73D61C13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 аттестации/контроля формы для выявления личностных качеств</w:t>
      </w:r>
      <w:r w:rsidR="00670BA6" w:rsidRPr="003731C6">
        <w:rPr>
          <w:rFonts w:cs="Times New Roman"/>
          <w:b/>
          <w:bCs/>
        </w:rPr>
        <w:t>:</w:t>
      </w:r>
    </w:p>
    <w:p w14:paraId="6E14B6F5" w14:textId="77777777" w:rsidR="00916B60" w:rsidRDefault="00916B6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беседа;</w:t>
      </w:r>
    </w:p>
    <w:p w14:paraId="0742D603" w14:textId="77777777" w:rsidR="00916B60" w:rsidRDefault="00916B6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опросы;</w:t>
      </w:r>
    </w:p>
    <w:p w14:paraId="381B44E8" w14:textId="77777777" w:rsidR="00916B60" w:rsidRDefault="00916B6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</w:rPr>
        <w:t xml:space="preserve">- </w:t>
      </w:r>
      <w:r w:rsidR="00670BA6" w:rsidRPr="00EF634D">
        <w:rPr>
          <w:rFonts w:eastAsia="Times New Roman" w:cs="Times New Roman"/>
        </w:rPr>
        <w:t>анкетирование</w:t>
      </w:r>
      <w:r>
        <w:rPr>
          <w:rFonts w:eastAsia="Times New Roman" w:cs="Times New Roman"/>
          <w:bCs/>
        </w:rPr>
        <w:t>.</w:t>
      </w:r>
    </w:p>
    <w:p w14:paraId="77FFECE6" w14:textId="092F48AF" w:rsidR="00670BA6" w:rsidRPr="00EF634D" w:rsidRDefault="00E9127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color w:val="000000" w:themeColor="text1"/>
        </w:rPr>
      </w:pPr>
      <w:r w:rsidRPr="00EF634D">
        <w:rPr>
          <w:rFonts w:eastAsia="Times New Roman" w:cs="Times New Roman"/>
          <w:bCs/>
        </w:rPr>
        <w:t xml:space="preserve"> </w:t>
      </w:r>
    </w:p>
    <w:p w14:paraId="30303841" w14:textId="77777777" w:rsidR="00950055" w:rsidRPr="00DD448E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D448E">
        <w:rPr>
          <w:rFonts w:cs="Times New Roman"/>
          <w:b/>
          <w:bCs/>
        </w:rPr>
        <w:t>Особенности организации</w:t>
      </w:r>
      <w:r>
        <w:rPr>
          <w:rFonts w:cs="Times New Roman"/>
          <w:b/>
          <w:bCs/>
          <w:i/>
          <w:iCs/>
        </w:rPr>
        <w:t xml:space="preserve"> </w:t>
      </w:r>
      <w:r w:rsidRPr="003731C6">
        <w:rPr>
          <w:rFonts w:cs="Times New Roman"/>
          <w:b/>
          <w:bCs/>
        </w:rPr>
        <w:t>аттестации/контроля</w:t>
      </w:r>
      <w:r>
        <w:rPr>
          <w:rFonts w:cs="Times New Roman"/>
          <w:b/>
          <w:bCs/>
        </w:rPr>
        <w:t>:</w:t>
      </w:r>
    </w:p>
    <w:p w14:paraId="515C0866" w14:textId="16B31900" w:rsidR="00916B60" w:rsidRDefault="00EF5804" w:rsidP="00916B6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FF5D03">
        <w:rPr>
          <w:rFonts w:eastAsia="Times New Roman" w:cs="Times New Roman"/>
        </w:rPr>
        <w:t xml:space="preserve">Входящая диагностика осуществляется при комплектовании группы в начале учебного года. </w:t>
      </w:r>
      <w:r w:rsidR="00916B60">
        <w:rPr>
          <w:rFonts w:eastAsia="Times New Roman" w:cs="Times New Roman"/>
        </w:rPr>
        <w:t xml:space="preserve">Цель - определить </w:t>
      </w:r>
      <w:r w:rsidRPr="00FF5D03">
        <w:rPr>
          <w:rFonts w:eastAsia="Times New Roman" w:cs="Times New Roman"/>
        </w:rPr>
        <w:t xml:space="preserve">исходный уровень знаний учащихся, определить формы и методы работы с учащимися. Формы оценки – </w:t>
      </w:r>
      <w:r w:rsidR="00916B60">
        <w:rPr>
          <w:rFonts w:eastAsia="Times New Roman" w:cs="Times New Roman"/>
        </w:rPr>
        <w:t xml:space="preserve">анкетирование, </w:t>
      </w:r>
      <w:r w:rsidR="00916B60">
        <w:rPr>
          <w:rFonts w:eastAsia="Times New Roman" w:cs="Times New Roman"/>
        </w:rPr>
        <w:br/>
        <w:t xml:space="preserve">собеседование. </w:t>
      </w:r>
    </w:p>
    <w:p w14:paraId="7A2F874A" w14:textId="77777777" w:rsidR="00041332" w:rsidRDefault="00EF5804" w:rsidP="0004133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FF5D03">
        <w:rPr>
          <w:rFonts w:eastAsia="Times New Roman" w:cs="Times New Roman"/>
        </w:rPr>
        <w:t xml:space="preserve">Текущая диагностика осуществляется после изучения отдельных тем, раздела программы. В практической деятельности </w:t>
      </w:r>
      <w:r w:rsidRPr="00FF5D03">
        <w:rPr>
          <w:rFonts w:eastAsia="Times New Roman" w:cs="Times New Roman"/>
        </w:rPr>
        <w:br/>
        <w:t xml:space="preserve">результативность оценивается качеством выполнения практических работ, поиску и отбору необходимого материала, </w:t>
      </w:r>
      <w:r w:rsidRPr="00FF5D03">
        <w:rPr>
          <w:rFonts w:eastAsia="Times New Roman" w:cs="Times New Roman"/>
        </w:rPr>
        <w:br/>
        <w:t xml:space="preserve">умению работать с различными источниками информации. Анализируются положительные и отрицательные стороны </w:t>
      </w:r>
      <w:r w:rsidRPr="00FF5D03">
        <w:rPr>
          <w:rFonts w:eastAsia="Times New Roman" w:cs="Times New Roman"/>
        </w:rPr>
        <w:br/>
        <w:t xml:space="preserve">работы, корректируются недостатки. Контроль знаний осуществляется с помощью заданий педагога (тесты, кроссворды, </w:t>
      </w:r>
      <w:r w:rsidRPr="00FF5D03">
        <w:rPr>
          <w:rFonts w:eastAsia="Times New Roman" w:cs="Times New Roman"/>
        </w:rPr>
        <w:br/>
        <w:t xml:space="preserve">викторины); взаимоконтроль, самоконтроль и др. Они активизируют, стимулируют работу учащихся, позволяют более </w:t>
      </w:r>
      <w:r w:rsidRPr="00FF5D03">
        <w:rPr>
          <w:rFonts w:eastAsia="Times New Roman" w:cs="Times New Roman"/>
        </w:rPr>
        <w:br/>
        <w:t>полно проявлять полу</w:t>
      </w:r>
      <w:r w:rsidR="00041332">
        <w:rPr>
          <w:rFonts w:eastAsia="Times New Roman" w:cs="Times New Roman"/>
        </w:rPr>
        <w:t xml:space="preserve">ченные знания, умения, навыки. </w:t>
      </w:r>
    </w:p>
    <w:p w14:paraId="67DF868C" w14:textId="0C6609D0" w:rsidR="00041332" w:rsidRDefault="00EF5804" w:rsidP="0004133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FF5D03">
        <w:rPr>
          <w:rFonts w:eastAsia="Times New Roman" w:cs="Times New Roman"/>
        </w:rPr>
        <w:t xml:space="preserve">Промежуточный контроль осуществляется в конце I полугодия учебного года. Формы оценки: тестирование, </w:t>
      </w:r>
      <w:r w:rsidRPr="00FF5D03">
        <w:rPr>
          <w:rFonts w:eastAsia="Times New Roman" w:cs="Times New Roman"/>
        </w:rPr>
        <w:br/>
        <w:t>кроссворды, в</w:t>
      </w:r>
      <w:r w:rsidR="00041332">
        <w:rPr>
          <w:rFonts w:eastAsia="Times New Roman" w:cs="Times New Roman"/>
        </w:rPr>
        <w:t xml:space="preserve">икторины, участие в конкурсах. </w:t>
      </w:r>
    </w:p>
    <w:p w14:paraId="02251B82" w14:textId="10CA90C5" w:rsidR="00DD448E" w:rsidRPr="00041332" w:rsidRDefault="00EF5804" w:rsidP="0004133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FF5D03">
        <w:rPr>
          <w:rFonts w:eastAsia="Times New Roman" w:cs="Times New Roman"/>
        </w:rPr>
        <w:t>Итоговый контроль осуществляется в конце учебного года. Формы оценки: защита и</w:t>
      </w:r>
      <w:r w:rsidR="00041332">
        <w:rPr>
          <w:rFonts w:eastAsia="Times New Roman" w:cs="Times New Roman"/>
        </w:rPr>
        <w:t xml:space="preserve"> презентация мини –проектов по </w:t>
      </w:r>
      <w:r w:rsidRPr="00FF5D03">
        <w:rPr>
          <w:rFonts w:eastAsia="Times New Roman" w:cs="Times New Roman"/>
        </w:rPr>
        <w:t>каждому разделу содержания программы, итоговое тестовое задание «Я в этом городе живу, я этот город знаю».</w:t>
      </w:r>
    </w:p>
    <w:p w14:paraId="649D0472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15363901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Оценочные материалы</w:t>
      </w:r>
      <w:bookmarkEnd w:id="17"/>
    </w:p>
    <w:p w14:paraId="7CEE1942" w14:textId="77777777" w:rsidR="00041332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EF634D">
        <w:rPr>
          <w:rFonts w:eastAsia="Times New Roman" w:cs="Times New Roman"/>
        </w:rPr>
        <w:t>Для выявления результатов освоения программы используются следующие д</w:t>
      </w:r>
      <w:r w:rsidR="00041332">
        <w:rPr>
          <w:rFonts w:eastAsia="Times New Roman" w:cs="Times New Roman"/>
        </w:rPr>
        <w:t xml:space="preserve">иагностические методики: </w:t>
      </w:r>
    </w:p>
    <w:p w14:paraId="274B46A1" w14:textId="554C0252" w:rsidR="00041332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EF634D">
        <w:rPr>
          <w:rFonts w:eastAsia="Times New Roman" w:cs="Times New Roman"/>
        </w:rPr>
        <w:t>— методика В.П. Степанова «Уровень личнос</w:t>
      </w:r>
      <w:r w:rsidR="00041332">
        <w:rPr>
          <w:rFonts w:eastAsia="Times New Roman" w:cs="Times New Roman"/>
        </w:rPr>
        <w:t xml:space="preserve">тных результатов обучающихся»: </w:t>
      </w:r>
    </w:p>
    <w:p w14:paraId="3F8BB7D2" w14:textId="77777777" w:rsidR="00041332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EF634D">
        <w:rPr>
          <w:rFonts w:eastAsia="Times New Roman" w:cs="Times New Roman"/>
        </w:rPr>
        <w:t>— анкета «Уровень моти</w:t>
      </w:r>
      <w:r w:rsidR="00041332">
        <w:rPr>
          <w:rFonts w:eastAsia="Times New Roman" w:cs="Times New Roman"/>
        </w:rPr>
        <w:t xml:space="preserve">вации обучающихся к занятиям»; </w:t>
      </w:r>
    </w:p>
    <w:p w14:paraId="76C0686C" w14:textId="6E17D49E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EF634D">
        <w:rPr>
          <w:rFonts w:eastAsia="Times New Roman" w:cs="Times New Roman"/>
        </w:rPr>
        <w:t xml:space="preserve">— карта мониторинга по Л.Н. </w:t>
      </w:r>
      <w:proofErr w:type="spellStart"/>
      <w:r w:rsidRPr="00EF634D">
        <w:rPr>
          <w:rFonts w:eastAsia="Times New Roman" w:cs="Times New Roman"/>
        </w:rPr>
        <w:t>Буйловой</w:t>
      </w:r>
      <w:proofErr w:type="spellEnd"/>
      <w:r w:rsidRPr="00EF634D">
        <w:rPr>
          <w:rFonts w:eastAsia="Times New Roman" w:cs="Times New Roman"/>
        </w:rPr>
        <w:t xml:space="preserve"> (предметные и метапредметные результаты).</w:t>
      </w:r>
    </w:p>
    <w:p w14:paraId="4E72F45D" w14:textId="7777777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B157AD0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15363902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18"/>
    </w:p>
    <w:p w14:paraId="72154E08" w14:textId="77777777" w:rsidR="00DD582C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 xml:space="preserve">Методические </w:t>
      </w:r>
      <w:r w:rsidR="00FE107B" w:rsidRPr="00CE6275">
        <w:rPr>
          <w:rFonts w:cs="Times New Roman"/>
          <w:b/>
          <w:bCs/>
        </w:rPr>
        <w:t>материалы</w:t>
      </w:r>
      <w:r w:rsidR="006632F8" w:rsidRPr="00CE6275">
        <w:rPr>
          <w:rFonts w:cs="Times New Roman"/>
        </w:rPr>
        <w:t>:</w:t>
      </w:r>
    </w:p>
    <w:p w14:paraId="64E3AC20" w14:textId="27E0C748" w:rsidR="00041332" w:rsidRDefault="0004133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— учебные пособия; </w:t>
      </w:r>
    </w:p>
    <w:p w14:paraId="009DF8F5" w14:textId="51BF959C" w:rsidR="00041332" w:rsidRDefault="0004133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— м</w:t>
      </w:r>
      <w:r w:rsidR="006632F8" w:rsidRPr="003731C6">
        <w:rPr>
          <w:rFonts w:eastAsia="Times New Roman" w:cs="Times New Roman"/>
        </w:rPr>
        <w:t>етодические рекоменд</w:t>
      </w:r>
      <w:r>
        <w:rPr>
          <w:rFonts w:eastAsia="Times New Roman" w:cs="Times New Roman"/>
        </w:rPr>
        <w:t xml:space="preserve">ации по туризму и краеведению; </w:t>
      </w:r>
    </w:p>
    <w:p w14:paraId="37DFC700" w14:textId="28CDA5CB" w:rsidR="00041332" w:rsidRDefault="0004133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— рабочие тетради; </w:t>
      </w:r>
    </w:p>
    <w:p w14:paraId="2C43BDA0" w14:textId="514A91F7" w:rsidR="00041332" w:rsidRDefault="0004133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— м</w:t>
      </w:r>
      <w:r w:rsidR="006632F8" w:rsidRPr="003731C6">
        <w:rPr>
          <w:rFonts w:eastAsia="Times New Roman" w:cs="Times New Roman"/>
        </w:rPr>
        <w:t>ониторинг л</w:t>
      </w:r>
      <w:r>
        <w:rPr>
          <w:rFonts w:eastAsia="Times New Roman" w:cs="Times New Roman"/>
        </w:rPr>
        <w:t xml:space="preserve">ичностного развития учащегося; </w:t>
      </w:r>
    </w:p>
    <w:p w14:paraId="29E8A05A" w14:textId="21A75783" w:rsidR="00041332" w:rsidRDefault="0004133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— тест "творческий потенциал"; </w:t>
      </w:r>
    </w:p>
    <w:p w14:paraId="365F8C42" w14:textId="2F032515" w:rsidR="00DD582C" w:rsidRPr="003731C6" w:rsidRDefault="0004133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>
        <w:rPr>
          <w:rFonts w:eastAsia="Times New Roman" w:cs="Times New Roman"/>
        </w:rPr>
        <w:t>— м</w:t>
      </w:r>
      <w:r w:rsidR="006632F8" w:rsidRPr="003731C6">
        <w:rPr>
          <w:rFonts w:eastAsia="Times New Roman" w:cs="Times New Roman"/>
        </w:rPr>
        <w:t>етодика определения уровня воображения.</w:t>
      </w:r>
    </w:p>
    <w:p w14:paraId="26B26980" w14:textId="77777777" w:rsidR="00041332" w:rsidRDefault="0004133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  <w:b/>
          <w:bCs/>
          <w:iCs/>
        </w:rPr>
      </w:pPr>
    </w:p>
    <w:p w14:paraId="0A94837E" w14:textId="77777777" w:rsidR="001A5B11" w:rsidRPr="00CE6275" w:rsidRDefault="001A5B1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eastAsia="Times New Roman" w:cs="Times New Roman"/>
          <w:b/>
          <w:bCs/>
          <w:iCs/>
        </w:rPr>
      </w:pPr>
      <w:r w:rsidRPr="00CE6275">
        <w:rPr>
          <w:rFonts w:eastAsia="Times New Roman" w:cs="Times New Roman"/>
          <w:b/>
          <w:bCs/>
          <w:iCs/>
        </w:rPr>
        <w:t>Методики и технологии:</w:t>
      </w:r>
    </w:p>
    <w:p w14:paraId="25D42B5A" w14:textId="7588B22F" w:rsidR="00041332" w:rsidRDefault="0004133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>
        <w:rPr>
          <w:rFonts w:cs="Times New Roman"/>
        </w:rPr>
        <w:t>- и</w:t>
      </w:r>
      <w:r w:rsidR="008203F1" w:rsidRPr="003731C6">
        <w:rPr>
          <w:rFonts w:cs="Times New Roman"/>
        </w:rPr>
        <w:t>нформационно</w:t>
      </w:r>
      <w:r>
        <w:rPr>
          <w:rFonts w:cs="Times New Roman"/>
        </w:rPr>
        <w:t xml:space="preserve">- коммуникационная технология; </w:t>
      </w:r>
    </w:p>
    <w:p w14:paraId="1B2144B3" w14:textId="6E2F25FC" w:rsidR="00041332" w:rsidRDefault="0004133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>
        <w:rPr>
          <w:rFonts w:cs="Times New Roman"/>
        </w:rPr>
        <w:t>- т</w:t>
      </w:r>
      <w:r w:rsidR="008203F1" w:rsidRPr="003731C6">
        <w:rPr>
          <w:rFonts w:cs="Times New Roman"/>
        </w:rPr>
        <w:t>ех</w:t>
      </w:r>
      <w:r>
        <w:rPr>
          <w:rFonts w:cs="Times New Roman"/>
        </w:rPr>
        <w:t xml:space="preserve">нология критического мышления; </w:t>
      </w:r>
    </w:p>
    <w:p w14:paraId="7E851F22" w14:textId="6E8BC1FB" w:rsidR="008203F1" w:rsidRPr="003731C6" w:rsidRDefault="0004133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>
        <w:rPr>
          <w:rFonts w:cs="Times New Roman"/>
        </w:rPr>
        <w:t>- и</w:t>
      </w:r>
      <w:r w:rsidR="008203F1" w:rsidRPr="003731C6">
        <w:rPr>
          <w:rFonts w:cs="Times New Roman"/>
        </w:rPr>
        <w:t>гровые технологии.</w:t>
      </w:r>
    </w:p>
    <w:p w14:paraId="2586294B" w14:textId="77777777" w:rsidR="00041332" w:rsidRDefault="0004133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  <w:b/>
          <w:bCs/>
        </w:rPr>
      </w:pPr>
    </w:p>
    <w:p w14:paraId="54085B8E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Краткое описание работы</w:t>
      </w:r>
      <w:r w:rsidR="00FE107B" w:rsidRPr="00CE6275">
        <w:rPr>
          <w:rFonts w:cs="Times New Roman"/>
          <w:b/>
          <w:bCs/>
        </w:rPr>
        <w:t xml:space="preserve"> с методическими материалами</w:t>
      </w:r>
      <w:r w:rsidR="006632F8" w:rsidRPr="00CE6275">
        <w:rPr>
          <w:rFonts w:cs="Times New Roman"/>
        </w:rPr>
        <w:t>:</w:t>
      </w:r>
    </w:p>
    <w:p w14:paraId="5FAD2855" w14:textId="7777777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Во время занятий обучающиеся составляют каталоги интересных мест города, знакомство с биографией интересных людей, посещение музеев города и выездные экскурсии.</w:t>
      </w:r>
    </w:p>
    <w:p w14:paraId="10F1253D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14:paraId="0E2E5F45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1536390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19"/>
    </w:p>
    <w:p w14:paraId="24097FD5" w14:textId="77777777" w:rsidR="00C57420" w:rsidRPr="003731C6" w:rsidRDefault="00C57420" w:rsidP="00DD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1B79D6D6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 xml:space="preserve">наличие помещения для учебных занятий, рассчитанного на </w:t>
      </w:r>
      <w:r w:rsidR="00A63A26" w:rsidRPr="003731C6">
        <w:rPr>
          <w:rFonts w:cs="Times New Roman"/>
        </w:rPr>
        <w:t>15 человек</w:t>
      </w:r>
      <w:r w:rsidR="00244A90" w:rsidRPr="003731C6">
        <w:rPr>
          <w:rFonts w:cs="Times New Roman"/>
        </w:rPr>
        <w:t xml:space="preserve"> </w:t>
      </w:r>
      <w:r w:rsidRPr="003731C6">
        <w:rPr>
          <w:rFonts w:cs="Times New Roman"/>
        </w:rPr>
        <w:t>и отвечающего правилам СанПин;</w:t>
      </w:r>
    </w:p>
    <w:p w14:paraId="2C339C05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ученических столов и стульев, соответствующих возрастным особенностям обучающихся;</w:t>
      </w:r>
    </w:p>
    <w:p w14:paraId="52F54235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шкафы стеллажи для оборудования, а также разрабатываемых и готовых прототипов проекта;</w:t>
      </w:r>
    </w:p>
    <w:p w14:paraId="25F9D5A7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необходимого оборудования согласно списку;</w:t>
      </w:r>
    </w:p>
    <w:p w14:paraId="7C863ECE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lastRenderedPageBreak/>
        <w:t>наличие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14:paraId="45246E8E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14:paraId="21B21208" w14:textId="77777777" w:rsidR="00C57420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М</w:t>
      </w:r>
      <w:r w:rsidR="00950055" w:rsidRPr="00CE6275">
        <w:rPr>
          <w:rFonts w:cs="Times New Roman"/>
          <w:b/>
          <w:bCs/>
        </w:rPr>
        <w:t>атериально-техническое</w:t>
      </w:r>
      <w:r w:rsidR="00C57420" w:rsidRPr="00CE6275">
        <w:rPr>
          <w:rFonts w:cs="Times New Roman"/>
          <w:b/>
          <w:bCs/>
        </w:rPr>
        <w:t> </w:t>
      </w:r>
      <w:r w:rsidR="00950055" w:rsidRPr="00CE6275">
        <w:rPr>
          <w:rFonts w:cs="Times New Roman"/>
          <w:b/>
          <w:bCs/>
        </w:rPr>
        <w:t>обеспечение</w:t>
      </w:r>
      <w:r w:rsidR="00C57420" w:rsidRPr="00CE6275">
        <w:rPr>
          <w:rFonts w:cs="Times New Roman"/>
        </w:rPr>
        <w:t> </w:t>
      </w:r>
      <w:r w:rsidR="00C57420" w:rsidRPr="00CE6275">
        <w:rPr>
          <w:rFonts w:cs="Times New Roman"/>
          <w:b/>
          <w:bCs/>
        </w:rPr>
        <w:t>программы:</w:t>
      </w:r>
    </w:p>
    <w:p w14:paraId="476A8B95" w14:textId="77777777" w:rsidR="00ED673D" w:rsidRPr="002A7875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E554A22" w14:textId="77777777" w:rsidR="00EB7339" w:rsidRPr="002A7875" w:rsidRDefault="00EB7339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1"/>
        <w:gridCol w:w="1597"/>
        <w:gridCol w:w="4750"/>
      </w:tblGrid>
      <w:tr w:rsidR="00ED673D" w:rsidRPr="003731C6" w14:paraId="21DE19E3" w14:textId="77777777" w:rsidTr="00626B05">
        <w:trPr>
          <w:trHeight w:val="316"/>
        </w:trPr>
        <w:tc>
          <w:tcPr>
            <w:tcW w:w="3331" w:type="dxa"/>
          </w:tcPr>
          <w:p w14:paraId="4909B71E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7" w:type="dxa"/>
          </w:tcPr>
          <w:p w14:paraId="14C2DFA7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750" w:type="dxa"/>
          </w:tcPr>
          <w:p w14:paraId="130AD6C6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ED673D" w:rsidRPr="003731C6" w14:paraId="0DF79E44" w14:textId="77777777" w:rsidTr="00626B05">
        <w:trPr>
          <w:trHeight w:val="957"/>
        </w:trPr>
        <w:tc>
          <w:tcPr>
            <w:tcW w:w="3331" w:type="dxa"/>
            <w:vAlign w:val="center"/>
          </w:tcPr>
          <w:p w14:paraId="6093D688" w14:textId="365E2302" w:rsidR="00ED673D" w:rsidRPr="00041332" w:rsidRDefault="00041332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41332">
              <w:rPr>
                <w:rFonts w:cs="Times New Roman"/>
                <w:sz w:val="24"/>
                <w:szCs w:val="24"/>
              </w:rPr>
              <w:t>Ноутбук</w:t>
            </w:r>
          </w:p>
        </w:tc>
        <w:tc>
          <w:tcPr>
            <w:tcW w:w="1597" w:type="dxa"/>
            <w:vAlign w:val="center"/>
          </w:tcPr>
          <w:p w14:paraId="2299FAAC" w14:textId="77777777" w:rsidR="00ED673D" w:rsidRPr="00041332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41332">
              <w:rPr>
                <w:rFonts w:cs="Times New Roman"/>
                <w:sz w:val="24"/>
                <w:szCs w:val="24"/>
              </w:rPr>
              <w:t>1 шт.</w:t>
            </w:r>
          </w:p>
        </w:tc>
        <w:tc>
          <w:tcPr>
            <w:tcW w:w="4750" w:type="dxa"/>
            <w:vAlign w:val="center"/>
          </w:tcPr>
          <w:p w14:paraId="0832551B" w14:textId="52E0A48E" w:rsidR="00ED673D" w:rsidRPr="00041332" w:rsidRDefault="00ED673D" w:rsidP="0004133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41332">
              <w:rPr>
                <w:rFonts w:cs="Times New Roman"/>
                <w:sz w:val="24"/>
                <w:szCs w:val="24"/>
              </w:rPr>
              <w:t xml:space="preserve">Используется для проведения </w:t>
            </w:r>
            <w:proofErr w:type="spellStart"/>
            <w:r w:rsidR="00041332">
              <w:rPr>
                <w:rFonts w:cs="Times New Roman"/>
                <w:sz w:val="24"/>
                <w:szCs w:val="24"/>
              </w:rPr>
              <w:t>видеоэкскурсий</w:t>
            </w:r>
            <w:proofErr w:type="spellEnd"/>
          </w:p>
        </w:tc>
      </w:tr>
      <w:tr w:rsidR="00ED673D" w:rsidRPr="003731C6" w14:paraId="7BAA9212" w14:textId="77777777" w:rsidTr="00626B05">
        <w:trPr>
          <w:trHeight w:val="501"/>
        </w:trPr>
        <w:tc>
          <w:tcPr>
            <w:tcW w:w="3331" w:type="dxa"/>
            <w:vAlign w:val="center"/>
          </w:tcPr>
          <w:p w14:paraId="6F7F45AE" w14:textId="2BA4BF82" w:rsidR="00ED673D" w:rsidRPr="00041332" w:rsidRDefault="00041332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41332">
              <w:rPr>
                <w:rFonts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597" w:type="dxa"/>
            <w:vAlign w:val="center"/>
          </w:tcPr>
          <w:p w14:paraId="00A12026" w14:textId="033D46CA" w:rsidR="00ED673D" w:rsidRPr="00041332" w:rsidRDefault="00041332" w:rsidP="0004133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  <w:tc>
          <w:tcPr>
            <w:tcW w:w="4750" w:type="dxa"/>
            <w:vAlign w:val="center"/>
          </w:tcPr>
          <w:p w14:paraId="405AEFB4" w14:textId="51398D1C" w:rsidR="00ED673D" w:rsidRPr="00041332" w:rsidRDefault="00041332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41332">
              <w:rPr>
                <w:rFonts w:cs="Times New Roman"/>
                <w:sz w:val="24"/>
                <w:szCs w:val="24"/>
              </w:rPr>
              <w:t xml:space="preserve">Используется для проведения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видеоэкскурсий</w:t>
            </w:r>
            <w:proofErr w:type="spellEnd"/>
          </w:p>
        </w:tc>
      </w:tr>
    </w:tbl>
    <w:p w14:paraId="59B2C55B" w14:textId="77777777" w:rsidR="00ED673D" w:rsidRPr="003731C6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0CCA37A9" w14:textId="4EC4B23E" w:rsidR="00EB7339" w:rsidRPr="003731C6" w:rsidRDefault="008C500C" w:rsidP="0004133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И</w:t>
      </w:r>
      <w:r w:rsidR="00950055" w:rsidRPr="00CE6275">
        <w:rPr>
          <w:rFonts w:cs="Times New Roman"/>
          <w:b/>
          <w:bCs/>
        </w:rPr>
        <w:t>нформационное обеспечение</w:t>
      </w:r>
      <w:r w:rsidR="00950055" w:rsidRPr="00CE6275">
        <w:rPr>
          <w:rFonts w:cs="Times New Roman"/>
        </w:rPr>
        <w:t xml:space="preserve"> </w:t>
      </w:r>
      <w:r w:rsidR="00C57420" w:rsidRPr="00CE6275">
        <w:rPr>
          <w:rFonts w:cs="Times New Roman"/>
          <w:b/>
          <w:bCs/>
        </w:rPr>
        <w:t>программы: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509"/>
      </w:tblGrid>
      <w:tr w:rsidR="00ED673D" w:rsidRPr="003731C6" w14:paraId="4E9C5C96" w14:textId="77777777" w:rsidTr="006A5CE6">
        <w:trPr>
          <w:trHeight w:val="316"/>
        </w:trPr>
        <w:tc>
          <w:tcPr>
            <w:tcW w:w="3227" w:type="dxa"/>
          </w:tcPr>
          <w:p w14:paraId="44C5F5E2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14:paraId="7976AE5F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3509" w:type="dxa"/>
          </w:tcPr>
          <w:p w14:paraId="590C7975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ED673D" w:rsidRPr="003731C6" w14:paraId="5C16E95F" w14:textId="77777777" w:rsidTr="006A5CE6">
        <w:trPr>
          <w:trHeight w:val="995"/>
        </w:trPr>
        <w:tc>
          <w:tcPr>
            <w:tcW w:w="3227" w:type="dxa"/>
            <w:vAlign w:val="center"/>
          </w:tcPr>
          <w:p w14:paraId="5F98D396" w14:textId="2761FC15" w:rsidR="00ED673D" w:rsidRPr="00041332" w:rsidRDefault="00041332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41332">
              <w:rPr>
                <w:rFonts w:cs="Times New Roman"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</w:tc>
        <w:tc>
          <w:tcPr>
            <w:tcW w:w="2835" w:type="dxa"/>
            <w:vAlign w:val="center"/>
          </w:tcPr>
          <w:p w14:paraId="04FA0D51" w14:textId="233F4EF4" w:rsidR="00ED673D" w:rsidRPr="005A6D26" w:rsidRDefault="00041332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t>uokm.ru</w:t>
            </w:r>
          </w:p>
        </w:tc>
        <w:tc>
          <w:tcPr>
            <w:tcW w:w="3509" w:type="dxa"/>
            <w:vAlign w:val="center"/>
          </w:tcPr>
          <w:p w14:paraId="07DD9E84" w14:textId="77777777" w:rsidR="00ED673D" w:rsidRPr="00041332" w:rsidRDefault="006A5CE6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41332">
              <w:rPr>
                <w:rFonts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</w:tbl>
    <w:p w14:paraId="7B798DD0" w14:textId="77777777" w:rsidR="00ED673D" w:rsidRPr="003731C6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1424CA4" w14:textId="77777777" w:rsidR="00C354BA" w:rsidRPr="003731C6" w:rsidRDefault="00554B7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041332">
        <w:rPr>
          <w:rFonts w:cs="Times New Roman"/>
          <w:b/>
          <w:bCs/>
        </w:rPr>
        <w:t>Для обучения с применением дистанционных образовательных технологий</w:t>
      </w:r>
      <w:r w:rsidRPr="00041332">
        <w:rPr>
          <w:rFonts w:cs="Times New Roman"/>
        </w:rPr>
        <w:t xml:space="preserve">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Skype - общение, E-mail, облачные сервисы и т.д.).</w:t>
      </w:r>
    </w:p>
    <w:p w14:paraId="6782EE97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5080DD8" w14:textId="77777777" w:rsidR="00476D6E" w:rsidRPr="003731C6" w:rsidRDefault="00476D6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Кадровое обеспечение программы:</w:t>
      </w:r>
    </w:p>
    <w:p w14:paraId="6748A650" w14:textId="6AF6D8ED" w:rsidR="00C54850" w:rsidRPr="003731C6" w:rsidRDefault="00476D6E" w:rsidP="00041332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14:paraId="69212739" w14:textId="77777777" w:rsidR="00EA4E3C" w:rsidRPr="003731C6" w:rsidRDefault="00EA4E3C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20" w:name="_Toc115363904"/>
      <w:r w:rsidRPr="003731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Воспитательный компонент</w:t>
      </w:r>
      <w:bookmarkEnd w:id="20"/>
    </w:p>
    <w:p w14:paraId="37EA9F95" w14:textId="77777777" w:rsidR="00950055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Цель воспитательной работы</w:t>
      </w:r>
    </w:p>
    <w:p w14:paraId="3EF8E3DB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lastRenderedPageBreak/>
        <w:t>Создание условий для развития, самоопределение и социализация 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поколению; взаимного уважения;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D4A2265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Задачи воспитательной работы</w:t>
      </w:r>
    </w:p>
    <w:p w14:paraId="501674BA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Задачи воспитания детей заключаются в усвоении ими знаний норм, духовно-нравственных ценностей, традиций, которые выработало российское общество (социально значимых знаний); формировании и развитии личностных отношений к этим нормам, ценностям, традициям (их освоение, принятие); приобретении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знаний. Разработчик программы конкретизирует задачи воспитания детей по программе с учётом её предметного содержания, направленности.</w:t>
      </w:r>
    </w:p>
    <w:p w14:paraId="0888DD1D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Приоритетные направления воспитательной деятельности</w:t>
      </w:r>
    </w:p>
    <w:p w14:paraId="05975756" w14:textId="0D228F8E" w:rsidR="00EA4E3C" w:rsidRPr="003731C6" w:rsidRDefault="0004133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Г</w:t>
      </w:r>
      <w:r w:rsidR="00EA4E3C" w:rsidRPr="003731C6">
        <w:rPr>
          <w:rFonts w:eastAsia="Times New Roman" w:cs="Times New Roman"/>
        </w:rPr>
        <w:t xml:space="preserve">ражданско-патриотическое воспитание, нравственное и духовное воспитание, воспитание семейных ценностей, воспитание положительного отношения к труду и творчеству, социокультурное и </w:t>
      </w:r>
      <w:proofErr w:type="spellStart"/>
      <w:r w:rsidR="00EA4E3C" w:rsidRPr="003731C6">
        <w:rPr>
          <w:rFonts w:eastAsia="Times New Roman" w:cs="Times New Roman"/>
        </w:rPr>
        <w:t>медиакультурное</w:t>
      </w:r>
      <w:proofErr w:type="spellEnd"/>
      <w:r w:rsidR="00EA4E3C" w:rsidRPr="003731C6">
        <w:rPr>
          <w:rFonts w:eastAsia="Times New Roman" w:cs="Times New Roman"/>
        </w:rPr>
        <w:t xml:space="preserve"> воспитание, культурологическое и эстетическое воспитание, профориентационное воспитание</w:t>
      </w:r>
    </w:p>
    <w:p w14:paraId="19FE41C1" w14:textId="77777777" w:rsidR="00EA4E3C" w:rsidRPr="00EF634D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</w:t>
      </w:r>
      <w:r w:rsidRPr="00EF634D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EF634D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A2D55D7" w14:textId="5096D9A0" w:rsidR="00EA4E3C" w:rsidRPr="00EF634D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EF634D">
        <w:rPr>
          <w:rFonts w:eastAsia="Times New Roman" w:cs="Times New Roman"/>
        </w:rPr>
        <w:t>беседа, лекция, дискуссия, экскурсия, культпоход, прогулка, викторина, конференция, деловая игра, сюжетно-ролевая игра</w:t>
      </w:r>
      <w:r w:rsidR="00041332">
        <w:rPr>
          <w:rFonts w:eastAsia="Times New Roman" w:cs="Times New Roman"/>
          <w:bCs/>
        </w:rPr>
        <w:t>.</w:t>
      </w:r>
    </w:p>
    <w:p w14:paraId="4842F2F2" w14:textId="77777777" w:rsidR="00EA4E3C" w:rsidRPr="00EF634D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Методы</w:t>
      </w:r>
      <w:r w:rsidRPr="00EF634D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EF634D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B6EFF96" w14:textId="546EBA6E" w:rsidR="00EA4E3C" w:rsidRPr="00EF634D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EF634D">
        <w:rPr>
          <w:rFonts w:eastAsia="Times New Roman" w:cs="Times New Roman"/>
        </w:rPr>
        <w:t>рассказ, беседа, лекция, дискуссия, диспут, пример, упражнение, поручение, соревнование, игра, поощрение, анкетирование, тестирование, анализ результатов деятельности</w:t>
      </w:r>
      <w:r w:rsidR="00041332">
        <w:rPr>
          <w:rFonts w:eastAsia="Times New Roman" w:cs="Times New Roman"/>
          <w:bCs/>
        </w:rPr>
        <w:t>.</w:t>
      </w:r>
    </w:p>
    <w:p w14:paraId="7C4FF6E1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Планируемые результаты воспитательной работы</w:t>
      </w:r>
    </w:p>
    <w:p w14:paraId="673A771D" w14:textId="612CCC24" w:rsidR="00041332" w:rsidRDefault="00041332" w:rsidP="0004133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firstLine="42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сформировать навыки доброго общения</w:t>
      </w:r>
      <w:r w:rsidR="00EA4E3C" w:rsidRPr="003731C6">
        <w:rPr>
          <w:rFonts w:eastAsia="Times New Roman" w:cs="Times New Roman"/>
        </w:rPr>
        <w:t xml:space="preserve"> с людьми старшего поколения, национальной и религиозной </w:t>
      </w:r>
      <w:r w:rsidR="00EA4E3C" w:rsidRPr="003731C6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принадлежности; </w:t>
      </w:r>
    </w:p>
    <w:p w14:paraId="22BF0A54" w14:textId="48F88378" w:rsidR="00EA4E3C" w:rsidRPr="003731C6" w:rsidRDefault="00EA4E3C" w:rsidP="0004133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84" w:firstLine="425"/>
        <w:jc w:val="both"/>
        <w:rPr>
          <w:rFonts w:cs="Times New Roman"/>
        </w:rPr>
      </w:pPr>
      <w:r w:rsidRPr="003731C6">
        <w:rPr>
          <w:rFonts w:eastAsia="Times New Roman" w:cs="Times New Roman"/>
        </w:rPr>
        <w:t>- развиты навыки самоорганизации и адекватной самооценки.</w:t>
      </w:r>
    </w:p>
    <w:p w14:paraId="15FC0445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03C970C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Календарный план воспитательной работы</w:t>
      </w:r>
    </w:p>
    <w:p w14:paraId="2F7B61E1" w14:textId="77777777" w:rsidR="005D2083" w:rsidRPr="003731C6" w:rsidRDefault="005D208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1"/>
        <w:gridCol w:w="3031"/>
        <w:gridCol w:w="2835"/>
        <w:gridCol w:w="1806"/>
        <w:gridCol w:w="1479"/>
      </w:tblGrid>
      <w:tr w:rsidR="005D2083" w:rsidRPr="003731C6" w14:paraId="6C1ADC82" w14:textId="77777777" w:rsidTr="00041332">
        <w:trPr>
          <w:trHeight w:val="699"/>
        </w:trPr>
        <w:tc>
          <w:tcPr>
            <w:tcW w:w="621" w:type="dxa"/>
            <w:vAlign w:val="center"/>
          </w:tcPr>
          <w:p w14:paraId="2B66C943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31" w:type="dxa"/>
            <w:vAlign w:val="center"/>
          </w:tcPr>
          <w:p w14:paraId="2143CD02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14:paraId="411C8C02" w14:textId="77777777" w:rsidR="005D2083" w:rsidRPr="005A6D26" w:rsidRDefault="005D2083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06" w:type="dxa"/>
            <w:vAlign w:val="center"/>
          </w:tcPr>
          <w:p w14:paraId="7F341119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  <w:vAlign w:val="center"/>
          </w:tcPr>
          <w:p w14:paraId="0B80ED43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5D2083" w:rsidRPr="003731C6" w14:paraId="46FB8D22" w14:textId="77777777" w:rsidTr="00041332">
        <w:trPr>
          <w:trHeight w:val="694"/>
        </w:trPr>
        <w:tc>
          <w:tcPr>
            <w:tcW w:w="621" w:type="dxa"/>
            <w:vAlign w:val="center"/>
          </w:tcPr>
          <w:p w14:paraId="5D8A57C4" w14:textId="0725D4CC" w:rsidR="005D2083" w:rsidRPr="00041332" w:rsidRDefault="00041332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4133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031" w:type="dxa"/>
            <w:vAlign w:val="center"/>
          </w:tcPr>
          <w:p w14:paraId="1F55F3D0" w14:textId="5E7BA9F0" w:rsidR="005D2083" w:rsidRPr="00041332" w:rsidRDefault="00041332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41332">
              <w:rPr>
                <w:rFonts w:cs="Times New Roman"/>
                <w:sz w:val="24"/>
                <w:szCs w:val="24"/>
              </w:rPr>
              <w:t>«Закулисье театра»</w:t>
            </w:r>
          </w:p>
        </w:tc>
        <w:tc>
          <w:tcPr>
            <w:tcW w:w="2835" w:type="dxa"/>
            <w:vAlign w:val="center"/>
          </w:tcPr>
          <w:p w14:paraId="3F7744D6" w14:textId="328AFC2A" w:rsidR="005D2083" w:rsidRPr="00041332" w:rsidRDefault="00EF1A99" w:rsidP="00EF1A9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туристско-краеведческой культуры</w:t>
            </w:r>
          </w:p>
        </w:tc>
        <w:tc>
          <w:tcPr>
            <w:tcW w:w="1806" w:type="dxa"/>
            <w:vAlign w:val="center"/>
          </w:tcPr>
          <w:p w14:paraId="5D988A26" w14:textId="213260E7" w:rsidR="005D2083" w:rsidRPr="00EF1A99" w:rsidRDefault="00EF1A99" w:rsidP="00EF1A9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1479" w:type="dxa"/>
            <w:vAlign w:val="center"/>
          </w:tcPr>
          <w:p w14:paraId="3FF8CDCA" w14:textId="0B844547" w:rsidR="005D2083" w:rsidRPr="00EF1A99" w:rsidRDefault="00EF1A99" w:rsidP="00EF1A9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041332" w:rsidRPr="003731C6" w14:paraId="27EC0EF8" w14:textId="77777777" w:rsidTr="00041332">
        <w:trPr>
          <w:trHeight w:val="552"/>
        </w:trPr>
        <w:tc>
          <w:tcPr>
            <w:tcW w:w="621" w:type="dxa"/>
            <w:vAlign w:val="center"/>
          </w:tcPr>
          <w:p w14:paraId="0FD05B98" w14:textId="493338B9" w:rsidR="00041332" w:rsidRPr="00041332" w:rsidRDefault="00041332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41332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031" w:type="dxa"/>
            <w:vAlign w:val="center"/>
          </w:tcPr>
          <w:p w14:paraId="47569E99" w14:textId="4FF68498" w:rsidR="00041332" w:rsidRPr="00041332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041332" w:rsidRPr="00041332">
              <w:rPr>
                <w:rFonts w:cs="Times New Roman"/>
                <w:sz w:val="24"/>
                <w:szCs w:val="24"/>
              </w:rPr>
              <w:t>Осенний шорох улиц Ульяновска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10F3F41" w14:textId="624C6389" w:rsidR="00041332" w:rsidRPr="005A6D26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туристско-краеведческой культуры</w:t>
            </w:r>
          </w:p>
        </w:tc>
        <w:tc>
          <w:tcPr>
            <w:tcW w:w="1806" w:type="dxa"/>
            <w:vAlign w:val="center"/>
          </w:tcPr>
          <w:p w14:paraId="20FA7B21" w14:textId="698A442F" w:rsidR="00041332" w:rsidRPr="005A6D26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1479" w:type="dxa"/>
            <w:vAlign w:val="center"/>
          </w:tcPr>
          <w:p w14:paraId="445264A6" w14:textId="16948D40" w:rsidR="00041332" w:rsidRPr="00EF1A99" w:rsidRDefault="00EF1A99" w:rsidP="00EF1A9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041332" w:rsidRPr="003731C6" w14:paraId="6512391C" w14:textId="77777777" w:rsidTr="00041332">
        <w:trPr>
          <w:trHeight w:val="552"/>
        </w:trPr>
        <w:tc>
          <w:tcPr>
            <w:tcW w:w="621" w:type="dxa"/>
            <w:vAlign w:val="center"/>
          </w:tcPr>
          <w:p w14:paraId="6AC22572" w14:textId="6B95861D" w:rsidR="00041332" w:rsidRPr="00041332" w:rsidRDefault="00041332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41332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031" w:type="dxa"/>
            <w:vAlign w:val="center"/>
          </w:tcPr>
          <w:p w14:paraId="35237FCD" w14:textId="31F4A683" w:rsidR="00041332" w:rsidRPr="00041332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041332" w:rsidRPr="00041332">
              <w:rPr>
                <w:rFonts w:cs="Times New Roman"/>
                <w:sz w:val="24"/>
                <w:szCs w:val="24"/>
              </w:rPr>
              <w:t>Книжный дозор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2DEA98D7" w14:textId="279360B4" w:rsidR="00041332" w:rsidRPr="005A6D26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туристско-краеведческой культуры</w:t>
            </w:r>
          </w:p>
        </w:tc>
        <w:tc>
          <w:tcPr>
            <w:tcW w:w="1806" w:type="dxa"/>
            <w:vAlign w:val="center"/>
          </w:tcPr>
          <w:p w14:paraId="1BF640E1" w14:textId="7866A5CC" w:rsidR="00041332" w:rsidRPr="005A6D26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1479" w:type="dxa"/>
            <w:vAlign w:val="center"/>
          </w:tcPr>
          <w:p w14:paraId="5123CA3C" w14:textId="5B7D824B" w:rsidR="00041332" w:rsidRPr="00EF1A99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041332" w:rsidRPr="003731C6" w14:paraId="57B10716" w14:textId="77777777" w:rsidTr="00041332">
        <w:trPr>
          <w:trHeight w:val="552"/>
        </w:trPr>
        <w:tc>
          <w:tcPr>
            <w:tcW w:w="621" w:type="dxa"/>
            <w:vAlign w:val="center"/>
          </w:tcPr>
          <w:p w14:paraId="30E982C7" w14:textId="3B57D76B" w:rsidR="00041332" w:rsidRPr="00EF1A99" w:rsidRDefault="00041332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031" w:type="dxa"/>
            <w:vAlign w:val="center"/>
          </w:tcPr>
          <w:p w14:paraId="094AE610" w14:textId="66551086" w:rsidR="00041332" w:rsidRPr="00EF1A99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EF1A99">
              <w:rPr>
                <w:rFonts w:cs="Times New Roman"/>
                <w:sz w:val="24"/>
                <w:szCs w:val="24"/>
              </w:rPr>
              <w:t>Дворец на Венце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19689828" w14:textId="5BF19C60" w:rsidR="00041332" w:rsidRPr="005A6D26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туристско-краеведческой культуры</w:t>
            </w:r>
          </w:p>
        </w:tc>
        <w:tc>
          <w:tcPr>
            <w:tcW w:w="1806" w:type="dxa"/>
            <w:vAlign w:val="center"/>
          </w:tcPr>
          <w:p w14:paraId="5CA1EDAD" w14:textId="14F38470" w:rsidR="00041332" w:rsidRPr="005A6D26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1479" w:type="dxa"/>
            <w:vAlign w:val="center"/>
          </w:tcPr>
          <w:p w14:paraId="4B27FA10" w14:textId="7EC345A3" w:rsidR="00EF1A99" w:rsidRPr="00EF1A99" w:rsidRDefault="00EF1A99" w:rsidP="00EF1A9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041332" w:rsidRPr="003731C6" w14:paraId="41F51099" w14:textId="77777777" w:rsidTr="00041332">
        <w:trPr>
          <w:trHeight w:val="552"/>
        </w:trPr>
        <w:tc>
          <w:tcPr>
            <w:tcW w:w="621" w:type="dxa"/>
            <w:vAlign w:val="center"/>
          </w:tcPr>
          <w:p w14:paraId="7890E07D" w14:textId="5FD162AC" w:rsidR="00041332" w:rsidRPr="00EF1A99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031" w:type="dxa"/>
            <w:vAlign w:val="center"/>
          </w:tcPr>
          <w:p w14:paraId="690125A7" w14:textId="38B29801" w:rsidR="00041332" w:rsidRPr="00EF1A99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EF1A99">
              <w:rPr>
                <w:rFonts w:cs="Times New Roman"/>
                <w:sz w:val="24"/>
                <w:szCs w:val="24"/>
              </w:rPr>
              <w:t>О чем говорят картины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C0E5673" w14:textId="5F08F78C" w:rsidR="00041332" w:rsidRPr="005A6D26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туристско-краеведческой культуры</w:t>
            </w:r>
          </w:p>
        </w:tc>
        <w:tc>
          <w:tcPr>
            <w:tcW w:w="1806" w:type="dxa"/>
            <w:vAlign w:val="center"/>
          </w:tcPr>
          <w:p w14:paraId="7D17715C" w14:textId="5D2C83F1" w:rsidR="00041332" w:rsidRPr="005A6D26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1479" w:type="dxa"/>
            <w:vAlign w:val="center"/>
          </w:tcPr>
          <w:p w14:paraId="0764D2BB" w14:textId="31148CD5" w:rsidR="00041332" w:rsidRPr="00EF1A99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5D2083" w:rsidRPr="003731C6" w14:paraId="5FB13607" w14:textId="77777777" w:rsidTr="00041332">
        <w:trPr>
          <w:trHeight w:val="552"/>
        </w:trPr>
        <w:tc>
          <w:tcPr>
            <w:tcW w:w="621" w:type="dxa"/>
            <w:vAlign w:val="center"/>
          </w:tcPr>
          <w:p w14:paraId="3B622785" w14:textId="0F65862D" w:rsidR="005D2083" w:rsidRPr="00EF1A99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3031" w:type="dxa"/>
            <w:vAlign w:val="center"/>
          </w:tcPr>
          <w:p w14:paraId="3F92EECF" w14:textId="0C5BFE14" w:rsidR="005D2083" w:rsidRPr="00EF1A99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«Путешествие во времени»</w:t>
            </w:r>
          </w:p>
        </w:tc>
        <w:tc>
          <w:tcPr>
            <w:tcW w:w="2835" w:type="dxa"/>
          </w:tcPr>
          <w:p w14:paraId="02E05EB5" w14:textId="760DAC8B" w:rsidR="005D2083" w:rsidRPr="005A6D26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туристско-краеведческой культуры</w:t>
            </w:r>
          </w:p>
        </w:tc>
        <w:tc>
          <w:tcPr>
            <w:tcW w:w="1806" w:type="dxa"/>
            <w:vAlign w:val="center"/>
          </w:tcPr>
          <w:p w14:paraId="749E019E" w14:textId="0FCEAACA" w:rsidR="005D2083" w:rsidRPr="005A6D26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1479" w:type="dxa"/>
            <w:vAlign w:val="center"/>
          </w:tcPr>
          <w:p w14:paraId="6CB10F9F" w14:textId="4371886D" w:rsidR="005D2083" w:rsidRPr="00EF1A99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041332" w:rsidRPr="003731C6" w14:paraId="5337D835" w14:textId="77777777" w:rsidTr="00041332">
        <w:trPr>
          <w:trHeight w:val="552"/>
        </w:trPr>
        <w:tc>
          <w:tcPr>
            <w:tcW w:w="621" w:type="dxa"/>
            <w:vAlign w:val="center"/>
          </w:tcPr>
          <w:p w14:paraId="635BE688" w14:textId="6A2B92C9" w:rsidR="00041332" w:rsidRPr="00EF1A99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031" w:type="dxa"/>
            <w:vAlign w:val="center"/>
          </w:tcPr>
          <w:p w14:paraId="57A7D336" w14:textId="7E8ED00F" w:rsidR="00041332" w:rsidRPr="00EF1A99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«Вехи истории»</w:t>
            </w:r>
          </w:p>
        </w:tc>
        <w:tc>
          <w:tcPr>
            <w:tcW w:w="2835" w:type="dxa"/>
          </w:tcPr>
          <w:p w14:paraId="5C5E965B" w14:textId="05A145EA" w:rsidR="00041332" w:rsidRPr="005A6D26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туристско-краеведческой культуры</w:t>
            </w:r>
          </w:p>
        </w:tc>
        <w:tc>
          <w:tcPr>
            <w:tcW w:w="1806" w:type="dxa"/>
            <w:vAlign w:val="center"/>
          </w:tcPr>
          <w:p w14:paraId="33BB15CC" w14:textId="067AD2FD" w:rsidR="00041332" w:rsidRPr="005A6D26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1479" w:type="dxa"/>
            <w:vAlign w:val="center"/>
          </w:tcPr>
          <w:p w14:paraId="2B400CCD" w14:textId="09489DD3" w:rsidR="00041332" w:rsidRPr="00EF1A99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041332" w:rsidRPr="003731C6" w14:paraId="464C59BA" w14:textId="77777777" w:rsidTr="00041332">
        <w:trPr>
          <w:trHeight w:val="552"/>
        </w:trPr>
        <w:tc>
          <w:tcPr>
            <w:tcW w:w="621" w:type="dxa"/>
            <w:vAlign w:val="center"/>
          </w:tcPr>
          <w:p w14:paraId="753BC614" w14:textId="3CC6D5C0" w:rsidR="00041332" w:rsidRPr="00EF1A99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3031" w:type="dxa"/>
            <w:vAlign w:val="center"/>
          </w:tcPr>
          <w:p w14:paraId="112ADA7A" w14:textId="20DF0A57" w:rsidR="00041332" w:rsidRPr="00EF1A99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«Тайны прошлого»</w:t>
            </w:r>
          </w:p>
        </w:tc>
        <w:tc>
          <w:tcPr>
            <w:tcW w:w="2835" w:type="dxa"/>
          </w:tcPr>
          <w:p w14:paraId="340C3717" w14:textId="1703C766" w:rsidR="00041332" w:rsidRPr="005A6D26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туристско-краеведческой культуры</w:t>
            </w:r>
          </w:p>
        </w:tc>
        <w:tc>
          <w:tcPr>
            <w:tcW w:w="1806" w:type="dxa"/>
            <w:vAlign w:val="center"/>
          </w:tcPr>
          <w:p w14:paraId="53AA2CBE" w14:textId="30FCF1F4" w:rsidR="00041332" w:rsidRPr="005A6D26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1479" w:type="dxa"/>
            <w:vAlign w:val="center"/>
          </w:tcPr>
          <w:p w14:paraId="4283687D" w14:textId="19C7B5B2" w:rsidR="00041332" w:rsidRPr="00EF1A99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041332" w:rsidRPr="003731C6" w14:paraId="6D6B825B" w14:textId="77777777" w:rsidTr="00041332">
        <w:trPr>
          <w:trHeight w:val="552"/>
        </w:trPr>
        <w:tc>
          <w:tcPr>
            <w:tcW w:w="621" w:type="dxa"/>
            <w:vAlign w:val="center"/>
          </w:tcPr>
          <w:p w14:paraId="783E9937" w14:textId="279C6035" w:rsidR="00041332" w:rsidRPr="00EF1A99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3031" w:type="dxa"/>
            <w:vAlign w:val="center"/>
          </w:tcPr>
          <w:p w14:paraId="1488BC42" w14:textId="15C932AF" w:rsidR="00041332" w:rsidRPr="00EF1A99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EF1A99">
              <w:rPr>
                <w:rFonts w:cs="Times New Roman"/>
                <w:sz w:val="24"/>
                <w:szCs w:val="24"/>
              </w:rPr>
              <w:t>Ульяновцы</w:t>
            </w:r>
            <w:proofErr w:type="spellEnd"/>
            <w:r w:rsidRPr="00EF1A99">
              <w:rPr>
                <w:rFonts w:cs="Times New Roman"/>
                <w:sz w:val="24"/>
                <w:szCs w:val="24"/>
              </w:rPr>
              <w:t xml:space="preserve"> –</w:t>
            </w:r>
            <w:r>
              <w:rPr>
                <w:rFonts w:cs="Times New Roman"/>
                <w:sz w:val="24"/>
                <w:szCs w:val="24"/>
              </w:rPr>
              <w:t xml:space="preserve"> геро</w:t>
            </w:r>
            <w:r w:rsidRPr="00EF1A99">
              <w:rPr>
                <w:rFonts w:cs="Times New Roman"/>
                <w:sz w:val="24"/>
                <w:szCs w:val="24"/>
              </w:rPr>
              <w:t>и Великой Отечественной войны»</w:t>
            </w:r>
          </w:p>
        </w:tc>
        <w:tc>
          <w:tcPr>
            <w:tcW w:w="2835" w:type="dxa"/>
          </w:tcPr>
          <w:p w14:paraId="5CAAEB65" w14:textId="07056009" w:rsidR="00041332" w:rsidRPr="005A6D26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туристско-краеведческой культуры</w:t>
            </w:r>
          </w:p>
        </w:tc>
        <w:tc>
          <w:tcPr>
            <w:tcW w:w="1806" w:type="dxa"/>
            <w:vAlign w:val="center"/>
          </w:tcPr>
          <w:p w14:paraId="24155D1B" w14:textId="72DAE066" w:rsidR="00041332" w:rsidRPr="005A6D26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1479" w:type="dxa"/>
            <w:vAlign w:val="center"/>
          </w:tcPr>
          <w:p w14:paraId="62A19F5C" w14:textId="09A0F8AB" w:rsidR="00041332" w:rsidRPr="00EF1A99" w:rsidRDefault="00EF1A9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F1A99">
              <w:rPr>
                <w:rFonts w:cs="Times New Roman"/>
                <w:sz w:val="24"/>
                <w:szCs w:val="24"/>
              </w:rPr>
              <w:t>Май</w:t>
            </w:r>
          </w:p>
        </w:tc>
      </w:tr>
    </w:tbl>
    <w:p w14:paraId="2C72A0B5" w14:textId="7EF9EB8E" w:rsidR="0088428E" w:rsidRDefault="008842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54CE9182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448C0463" w14:textId="77777777" w:rsidR="00950055" w:rsidRPr="003731C6" w:rsidRDefault="00950055" w:rsidP="003731C6">
      <w:pPr>
        <w:pStyle w:val="1"/>
        <w:numPr>
          <w:ilvl w:val="0"/>
          <w:numId w:val="9"/>
        </w:numPr>
        <w:jc w:val="center"/>
      </w:pPr>
      <w:bookmarkStart w:id="21" w:name="_Toc115363905"/>
      <w:r w:rsidRPr="003731C6">
        <w:t>Список литературы</w:t>
      </w:r>
      <w:bookmarkEnd w:id="21"/>
    </w:p>
    <w:p w14:paraId="4A91327D" w14:textId="1744199A" w:rsidR="00950055" w:rsidRPr="00CE6275" w:rsidRDefault="00EF1A9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Д</w:t>
      </w:r>
      <w:r w:rsidR="00950055" w:rsidRPr="00CE6275">
        <w:rPr>
          <w:rFonts w:cs="Times New Roman"/>
          <w:b/>
          <w:bCs/>
        </w:rPr>
        <w:t>ля педагога</w:t>
      </w:r>
      <w:r w:rsidR="00874FDB" w:rsidRPr="00CE6275">
        <w:rPr>
          <w:rFonts w:cs="Times New Roman"/>
          <w:b/>
          <w:bCs/>
        </w:rPr>
        <w:t>:</w:t>
      </w:r>
    </w:p>
    <w:p w14:paraId="4931D2AC" w14:textId="77777777" w:rsidR="00EF1A99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1. Из этнической истории Ульяновской области (краткие очерки): Сборник - Ульяновск: обл. газетное изд-во, 1993.- </w:t>
      </w:r>
      <w:r w:rsidRPr="003731C6">
        <w:rPr>
          <w:rFonts w:eastAsia="Times New Roman" w:cs="Times New Roman"/>
        </w:rPr>
        <w:br/>
        <w:t>64 с</w:t>
      </w:r>
      <w:r w:rsidR="00EF1A99">
        <w:rPr>
          <w:rFonts w:eastAsia="Times New Roman" w:cs="Times New Roman"/>
        </w:rPr>
        <w:t xml:space="preserve">. </w:t>
      </w:r>
    </w:p>
    <w:p w14:paraId="443EA8E1" w14:textId="77777777" w:rsidR="00EF1A99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2. Историческое краеведение. Учебник 7 - 9 классы под ред. Т. Б. </w:t>
      </w:r>
      <w:proofErr w:type="spellStart"/>
      <w:r w:rsidRPr="003731C6">
        <w:rPr>
          <w:rFonts w:eastAsia="Times New Roman" w:cs="Times New Roman"/>
        </w:rPr>
        <w:t>Табардановой</w:t>
      </w:r>
      <w:proofErr w:type="spellEnd"/>
      <w:r w:rsidRPr="003731C6">
        <w:rPr>
          <w:rFonts w:eastAsia="Times New Roman" w:cs="Times New Roman"/>
        </w:rPr>
        <w:t>. Ул</w:t>
      </w:r>
      <w:r w:rsidR="00EF1A99">
        <w:rPr>
          <w:rFonts w:eastAsia="Times New Roman" w:cs="Times New Roman"/>
        </w:rPr>
        <w:t xml:space="preserve">ьяновск, ИПК ПРО,2009 г.-92 с. </w:t>
      </w:r>
    </w:p>
    <w:p w14:paraId="33C42473" w14:textId="77777777" w:rsidR="00EF1A99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3. Историческое краеведение: Учебное пособие для VI-IX классов общеобразовательных учреждений /Под общ. ред. </w:t>
      </w:r>
      <w:r w:rsidRPr="003731C6">
        <w:rPr>
          <w:rFonts w:eastAsia="Times New Roman" w:cs="Times New Roman"/>
        </w:rPr>
        <w:br/>
        <w:t xml:space="preserve">Н.В. </w:t>
      </w:r>
      <w:proofErr w:type="spellStart"/>
      <w:r w:rsidRPr="003731C6">
        <w:rPr>
          <w:rFonts w:eastAsia="Times New Roman" w:cs="Times New Roman"/>
        </w:rPr>
        <w:t>Лобиной</w:t>
      </w:r>
      <w:proofErr w:type="spellEnd"/>
      <w:r w:rsidRPr="003731C6">
        <w:rPr>
          <w:rFonts w:eastAsia="Times New Roman" w:cs="Times New Roman"/>
        </w:rPr>
        <w:t xml:space="preserve"> - Ульяновск: ИПК ПРО, "Корпорация технологи</w:t>
      </w:r>
      <w:r w:rsidR="00EF1A99">
        <w:rPr>
          <w:rFonts w:eastAsia="Times New Roman" w:cs="Times New Roman"/>
        </w:rPr>
        <w:t xml:space="preserve">й продвижения", 2001. – 237 с. </w:t>
      </w:r>
    </w:p>
    <w:p w14:paraId="5D34E503" w14:textId="77777777" w:rsidR="00EF1A99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4. Концептуальные и нормативно-методические основы изучения краеведения в образовательных организациях </w:t>
      </w:r>
      <w:r w:rsidRPr="003731C6">
        <w:rPr>
          <w:rFonts w:eastAsia="Times New Roman" w:cs="Times New Roman"/>
        </w:rPr>
        <w:br/>
        <w:t xml:space="preserve">Ульяновской области: </w:t>
      </w:r>
      <w:proofErr w:type="spellStart"/>
      <w:r w:rsidRPr="003731C6">
        <w:rPr>
          <w:rFonts w:eastAsia="Times New Roman" w:cs="Times New Roman"/>
        </w:rPr>
        <w:t>Cборник</w:t>
      </w:r>
      <w:proofErr w:type="spellEnd"/>
      <w:r w:rsidRPr="003731C6">
        <w:rPr>
          <w:rFonts w:eastAsia="Times New Roman" w:cs="Times New Roman"/>
        </w:rPr>
        <w:t xml:space="preserve"> нормативных документов / под ред. Н. В. </w:t>
      </w:r>
      <w:proofErr w:type="spellStart"/>
      <w:r w:rsidRPr="003731C6">
        <w:rPr>
          <w:rFonts w:eastAsia="Times New Roman" w:cs="Times New Roman"/>
        </w:rPr>
        <w:t>Жульковой</w:t>
      </w:r>
      <w:proofErr w:type="spellEnd"/>
      <w:r w:rsidRPr="003731C6">
        <w:rPr>
          <w:rFonts w:eastAsia="Times New Roman" w:cs="Times New Roman"/>
        </w:rPr>
        <w:t xml:space="preserve">, В. Н. Янушевского. – </w:t>
      </w:r>
      <w:r w:rsidRPr="003731C6">
        <w:rPr>
          <w:rFonts w:eastAsia="Times New Roman" w:cs="Times New Roman"/>
        </w:rPr>
        <w:br/>
        <w:t>Ульян</w:t>
      </w:r>
      <w:r w:rsidR="00EF1A99">
        <w:rPr>
          <w:rFonts w:eastAsia="Times New Roman" w:cs="Times New Roman"/>
        </w:rPr>
        <w:t xml:space="preserve">овск: Центр ОСИ, 2015. – 56 с. </w:t>
      </w:r>
    </w:p>
    <w:p w14:paraId="069F6BD6" w14:textId="77777777" w:rsidR="00EF1A99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5. Народная культура Поволжья. Методической пособие/ Под ред. С. Н. Митина - У</w:t>
      </w:r>
      <w:r w:rsidR="00EF1A99">
        <w:rPr>
          <w:rFonts w:eastAsia="Times New Roman" w:cs="Times New Roman"/>
        </w:rPr>
        <w:t xml:space="preserve">льяновск: ИПК ПРО, 1999.-84 с. </w:t>
      </w:r>
    </w:p>
    <w:p w14:paraId="29B8BCCE" w14:textId="77777777" w:rsidR="00EF1A99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6. </w:t>
      </w:r>
      <w:proofErr w:type="spellStart"/>
      <w:r w:rsidRPr="003731C6">
        <w:rPr>
          <w:rFonts w:eastAsia="Times New Roman" w:cs="Times New Roman"/>
        </w:rPr>
        <w:t>Программно</w:t>
      </w:r>
      <w:proofErr w:type="spellEnd"/>
      <w:r w:rsidRPr="003731C6">
        <w:rPr>
          <w:rFonts w:eastAsia="Times New Roman" w:cs="Times New Roman"/>
        </w:rPr>
        <w:t xml:space="preserve"> - методическое обеспечение «Историческое краеведение» </w:t>
      </w:r>
      <w:proofErr w:type="spellStart"/>
      <w:r w:rsidRPr="003731C6">
        <w:rPr>
          <w:rFonts w:eastAsia="Times New Roman" w:cs="Times New Roman"/>
        </w:rPr>
        <w:t>И.В.Скворцова</w:t>
      </w:r>
      <w:proofErr w:type="spellEnd"/>
      <w:r w:rsidRPr="003731C6">
        <w:rPr>
          <w:rFonts w:eastAsia="Times New Roman" w:cs="Times New Roman"/>
        </w:rPr>
        <w:t>, Ульяновск, ИПК ПРО</w:t>
      </w:r>
      <w:r w:rsidR="00EF1A99">
        <w:rPr>
          <w:rFonts w:eastAsia="Times New Roman" w:cs="Times New Roman"/>
        </w:rPr>
        <w:t xml:space="preserve">, </w:t>
      </w:r>
      <w:r w:rsidR="00EF1A99">
        <w:rPr>
          <w:rFonts w:eastAsia="Times New Roman" w:cs="Times New Roman"/>
        </w:rPr>
        <w:br/>
        <w:t xml:space="preserve">1998 г. </w:t>
      </w:r>
    </w:p>
    <w:p w14:paraId="3F4ACE29" w14:textId="2F30001B" w:rsidR="00874FDB" w:rsidRPr="003731C6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7. Ромашкин В.Ф., Федоров В.Н., Л. П. Шабалина. Чуваши Симбирского Поволжья. Ульяновск, "Симбирская книга", </w:t>
      </w:r>
      <w:r w:rsidRPr="003731C6">
        <w:rPr>
          <w:rFonts w:eastAsia="Times New Roman" w:cs="Times New Roman"/>
        </w:rPr>
        <w:br/>
        <w:t>1998.- 166 с.</w:t>
      </w:r>
    </w:p>
    <w:p w14:paraId="33D3D230" w14:textId="6D47B65F" w:rsidR="00950055" w:rsidRPr="003731C6" w:rsidRDefault="00EF1A9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</w:rPr>
        <w:t>Д</w:t>
      </w:r>
      <w:r w:rsidR="00950055" w:rsidRPr="00CE6275">
        <w:rPr>
          <w:rFonts w:cs="Times New Roman"/>
          <w:b/>
          <w:bCs/>
        </w:rPr>
        <w:t>ля обучающихся</w:t>
      </w:r>
      <w:r w:rsidR="00874FDB" w:rsidRPr="00CE6275">
        <w:rPr>
          <w:rFonts w:cs="Times New Roman"/>
          <w:b/>
          <w:bCs/>
        </w:rPr>
        <w:t>:</w:t>
      </w:r>
    </w:p>
    <w:p w14:paraId="2A7A43D2" w14:textId="77777777" w:rsidR="00EF1A99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EF634D">
        <w:rPr>
          <w:rFonts w:eastAsia="Times New Roman" w:cs="Times New Roman"/>
        </w:rPr>
        <w:t>1. Детский познавательный журнал "</w:t>
      </w:r>
      <w:proofErr w:type="spellStart"/>
      <w:r w:rsidRPr="00EF634D">
        <w:rPr>
          <w:rFonts w:eastAsia="Times New Roman" w:cs="Times New Roman"/>
        </w:rPr>
        <w:t>Симбик</w:t>
      </w:r>
      <w:proofErr w:type="spellEnd"/>
      <w:r w:rsidRPr="00EF634D">
        <w:rPr>
          <w:rFonts w:eastAsia="Times New Roman" w:cs="Times New Roman"/>
        </w:rPr>
        <w:t xml:space="preserve">". Спец. выпуск к 200 - </w:t>
      </w:r>
      <w:proofErr w:type="spellStart"/>
      <w:r w:rsidRPr="00EF634D">
        <w:rPr>
          <w:rFonts w:eastAsia="Times New Roman" w:cs="Times New Roman"/>
        </w:rPr>
        <w:t>летию</w:t>
      </w:r>
      <w:proofErr w:type="spellEnd"/>
      <w:r w:rsidRPr="00EF634D">
        <w:rPr>
          <w:rFonts w:eastAsia="Times New Roman" w:cs="Times New Roman"/>
        </w:rPr>
        <w:t xml:space="preserve"> </w:t>
      </w:r>
      <w:r w:rsidR="00EF1A99">
        <w:rPr>
          <w:rFonts w:eastAsia="Times New Roman" w:cs="Times New Roman"/>
        </w:rPr>
        <w:t xml:space="preserve">со дня рождения А. С. Пушкина. </w:t>
      </w:r>
    </w:p>
    <w:p w14:paraId="392DB66D" w14:textId="77777777" w:rsidR="00EF1A99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EF634D">
        <w:rPr>
          <w:rFonts w:eastAsia="Times New Roman" w:cs="Times New Roman"/>
        </w:rPr>
        <w:t xml:space="preserve">2. Край прелестный - это ты...: Учебная хрестоматия по литературному краеведению для 5 - 9 классов школ </w:t>
      </w:r>
      <w:r w:rsidRPr="00EF634D">
        <w:rPr>
          <w:rFonts w:eastAsia="Times New Roman" w:cs="Times New Roman"/>
        </w:rPr>
        <w:br/>
        <w:t>Ульяновской области. / Составитель В. Н. Янушевский - Ульяновск: ИПК ПРО, "Корпорация технологи</w:t>
      </w:r>
      <w:r w:rsidR="00EF1A99">
        <w:rPr>
          <w:rFonts w:eastAsia="Times New Roman" w:cs="Times New Roman"/>
        </w:rPr>
        <w:t xml:space="preserve">й </w:t>
      </w:r>
      <w:r w:rsidR="00EF1A99">
        <w:rPr>
          <w:rFonts w:eastAsia="Times New Roman" w:cs="Times New Roman"/>
        </w:rPr>
        <w:br/>
        <w:t xml:space="preserve">продвижения", 2000 - 253 с. </w:t>
      </w:r>
    </w:p>
    <w:p w14:paraId="178B4BB1" w14:textId="77777777" w:rsidR="00EF1A99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EF634D">
        <w:rPr>
          <w:rFonts w:eastAsia="Times New Roman" w:cs="Times New Roman"/>
        </w:rPr>
        <w:t xml:space="preserve">3. Народная культура Поволжья: методическое пособие / Под ред. С. Н. Митина - Ульяновск: ИПК ПРО, 1999.- </w:t>
      </w:r>
      <w:r w:rsidR="00EF1A99" w:rsidRPr="00EF1A99">
        <w:rPr>
          <w:rFonts w:eastAsia="Times New Roman" w:cs="Times New Roman"/>
        </w:rPr>
        <w:t xml:space="preserve">84 с. </w:t>
      </w:r>
    </w:p>
    <w:p w14:paraId="10E47143" w14:textId="77777777" w:rsidR="00EF1A99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EF634D">
        <w:rPr>
          <w:rFonts w:eastAsia="Times New Roman" w:cs="Times New Roman"/>
        </w:rPr>
        <w:t xml:space="preserve">4. Назаренко В. А., Осипова В. Б., Царев Г. Н., </w:t>
      </w:r>
      <w:proofErr w:type="spellStart"/>
      <w:r w:rsidRPr="00EF634D">
        <w:rPr>
          <w:rFonts w:eastAsia="Times New Roman" w:cs="Times New Roman"/>
        </w:rPr>
        <w:t>Зусмановский</w:t>
      </w:r>
      <w:proofErr w:type="spellEnd"/>
      <w:r w:rsidRPr="00EF634D">
        <w:rPr>
          <w:rFonts w:eastAsia="Times New Roman" w:cs="Times New Roman"/>
        </w:rPr>
        <w:t xml:space="preserve"> Г. С. Животный мир Ульяновской области (учебное </w:t>
      </w:r>
      <w:r w:rsidRPr="00EF634D">
        <w:rPr>
          <w:rFonts w:eastAsia="Times New Roman" w:cs="Times New Roman"/>
        </w:rPr>
        <w:br/>
        <w:t xml:space="preserve">пособие) - Ульяновск: ИПК ПРО, 1998. -80 с. </w:t>
      </w:r>
    </w:p>
    <w:p w14:paraId="6033465D" w14:textId="26D9DEF9" w:rsidR="00874FDB" w:rsidRPr="003731C6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EF634D">
        <w:rPr>
          <w:rFonts w:eastAsia="Times New Roman" w:cs="Times New Roman"/>
        </w:rPr>
        <w:lastRenderedPageBreak/>
        <w:t xml:space="preserve">5. Родное слово (фольклор, язык, литература): Учебное пособие для </w:t>
      </w:r>
      <w:r w:rsidRPr="003731C6">
        <w:rPr>
          <w:rFonts w:eastAsia="Times New Roman" w:cs="Times New Roman"/>
          <w:lang w:val="en-US"/>
        </w:rPr>
        <w:t>V</w:t>
      </w:r>
      <w:r w:rsidRPr="00EF634D">
        <w:rPr>
          <w:rFonts w:eastAsia="Times New Roman" w:cs="Times New Roman"/>
        </w:rPr>
        <w:t xml:space="preserve"> - </w:t>
      </w:r>
      <w:r w:rsidRPr="003731C6">
        <w:rPr>
          <w:rFonts w:eastAsia="Times New Roman" w:cs="Times New Roman"/>
          <w:lang w:val="en-US"/>
        </w:rPr>
        <w:t>IX</w:t>
      </w:r>
      <w:r w:rsidRPr="00EF634D">
        <w:rPr>
          <w:rFonts w:eastAsia="Times New Roman" w:cs="Times New Roman"/>
        </w:rPr>
        <w:t xml:space="preserve"> классов общеобразовательных </w:t>
      </w:r>
      <w:r w:rsidRPr="00EF634D">
        <w:rPr>
          <w:rFonts w:eastAsia="Times New Roman" w:cs="Times New Roman"/>
        </w:rPr>
        <w:br/>
        <w:t xml:space="preserve">учреждений / Под ред. В. Н. Янушевского - Ульяновск: ИПК ПРО, "Корпорация технологий продвижения", 2001.- </w:t>
      </w:r>
      <w:r w:rsidRPr="00EF634D">
        <w:rPr>
          <w:rFonts w:eastAsia="Times New Roman" w:cs="Times New Roman"/>
        </w:rPr>
        <w:br/>
        <w:t>222 с.</w:t>
      </w:r>
    </w:p>
    <w:p w14:paraId="2B449035" w14:textId="005D03DF" w:rsidR="00054944" w:rsidRDefault="00EF1A99" w:rsidP="00EF1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6C8B5F6" w14:textId="77777777" w:rsidR="000D099D" w:rsidRPr="003731C6" w:rsidRDefault="000D099D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карточки в Навигаторе</w:t>
      </w:r>
    </w:p>
    <w:p w14:paraId="3CF99880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5C4330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AF2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Pr="00373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программа туристско-краеведческой направленности «История культуры Симбирского края»</w:t>
      </w:r>
    </w:p>
    <w:p w14:paraId="448A565D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200408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«История культуры Симбирского края»</w:t>
      </w:r>
    </w:p>
    <w:p w14:paraId="09475D02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F4CDEC" w14:textId="77777777" w:rsidR="00EF1A99" w:rsidRDefault="000D099D" w:rsidP="00EF1A9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896AF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6AF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EF634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F634D">
        <w:rPr>
          <w:rFonts w:ascii="Times New Roman" w:hAnsi="Times New Roman" w:cs="Times New Roman"/>
          <w:sz w:val="28"/>
          <w:szCs w:val="28"/>
        </w:rPr>
        <w:br/>
      </w:r>
      <w:r w:rsidR="00EF1A99">
        <w:rPr>
          <w:rFonts w:ascii="Times New Roman" w:eastAsia="Times New Roman" w:hAnsi="Times New Roman" w:cs="Times New Roman"/>
          <w:sz w:val="28"/>
        </w:rPr>
        <w:t>- п</w:t>
      </w:r>
      <w:r w:rsidRPr="00EF634D">
        <w:rPr>
          <w:rFonts w:ascii="Times New Roman" w:eastAsia="Times New Roman" w:hAnsi="Times New Roman" w:cs="Times New Roman"/>
          <w:sz w:val="28"/>
        </w:rPr>
        <w:t xml:space="preserve">рограмма направлена на развитие туристско-краеведческой культуры и мотивации для сохранения ценностного отношения к региональной и местной культуре; </w:t>
      </w:r>
    </w:p>
    <w:p w14:paraId="476551BE" w14:textId="0553751B" w:rsidR="00EF1A99" w:rsidRDefault="00EF1A99" w:rsidP="00EF1A9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D099D" w:rsidRPr="00EF634D">
        <w:rPr>
          <w:rFonts w:ascii="Times New Roman" w:eastAsia="Times New Roman" w:hAnsi="Times New Roman" w:cs="Times New Roman"/>
          <w:sz w:val="28"/>
        </w:rPr>
        <w:t>уважения к историческому и культурному наследию народов России, памятникам героям и</w:t>
      </w:r>
      <w:r>
        <w:rPr>
          <w:rFonts w:ascii="Times New Roman" w:eastAsia="Times New Roman" w:hAnsi="Times New Roman" w:cs="Times New Roman"/>
          <w:sz w:val="28"/>
        </w:rPr>
        <w:t xml:space="preserve"> защитникам Отечества;</w:t>
      </w:r>
    </w:p>
    <w:p w14:paraId="6D708760" w14:textId="13B109DC" w:rsidR="00EF1A99" w:rsidRDefault="0088428E" w:rsidP="00EF1A9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EF1A99">
        <w:rPr>
          <w:rFonts w:ascii="Times New Roman" w:eastAsia="Times New Roman" w:hAnsi="Times New Roman" w:cs="Times New Roman"/>
          <w:sz w:val="28"/>
        </w:rPr>
        <w:t xml:space="preserve">уважения  </w:t>
      </w:r>
      <w:r w:rsidR="000D099D" w:rsidRPr="00EF634D">
        <w:rPr>
          <w:rFonts w:ascii="Times New Roman" w:eastAsia="Times New Roman" w:hAnsi="Times New Roman" w:cs="Times New Roman"/>
          <w:sz w:val="28"/>
        </w:rPr>
        <w:t>к ценностям, святыням традиц</w:t>
      </w:r>
      <w:r w:rsidR="00EF1A99">
        <w:rPr>
          <w:rFonts w:ascii="Times New Roman" w:eastAsia="Times New Roman" w:hAnsi="Times New Roman" w:cs="Times New Roman"/>
          <w:sz w:val="28"/>
        </w:rPr>
        <w:t xml:space="preserve">ионных религий народов России; </w:t>
      </w:r>
    </w:p>
    <w:p w14:paraId="7FA353F3" w14:textId="77777777" w:rsidR="0088428E" w:rsidRDefault="0088428E" w:rsidP="00EF1A9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D099D" w:rsidRPr="00EF634D">
        <w:rPr>
          <w:rFonts w:ascii="Times New Roman" w:eastAsia="Times New Roman" w:hAnsi="Times New Roman" w:cs="Times New Roman"/>
          <w:sz w:val="28"/>
        </w:rPr>
        <w:t xml:space="preserve">культуры общения, взаимопомощи; эстетической культуры; </w:t>
      </w:r>
    </w:p>
    <w:p w14:paraId="7CE62DEF" w14:textId="77777777" w:rsidR="0088428E" w:rsidRDefault="00EF1A99" w:rsidP="00EF1A9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D099D" w:rsidRPr="00EF634D">
        <w:rPr>
          <w:rFonts w:ascii="Times New Roman" w:eastAsia="Times New Roman" w:hAnsi="Times New Roman" w:cs="Times New Roman"/>
          <w:sz w:val="28"/>
        </w:rPr>
        <w:t>готовности брать на себя ответственнос</w:t>
      </w:r>
      <w:r w:rsidR="0088428E">
        <w:rPr>
          <w:rFonts w:ascii="Times New Roman" w:eastAsia="Times New Roman" w:hAnsi="Times New Roman" w:cs="Times New Roman"/>
          <w:sz w:val="28"/>
        </w:rPr>
        <w:t xml:space="preserve">ть за достижение общих целей, </w:t>
      </w:r>
      <w:r w:rsidR="000D099D" w:rsidRPr="00EF634D">
        <w:rPr>
          <w:rFonts w:ascii="Times New Roman" w:eastAsia="Times New Roman" w:hAnsi="Times New Roman" w:cs="Times New Roman"/>
          <w:sz w:val="28"/>
        </w:rPr>
        <w:t>настойчивости, послед</w:t>
      </w:r>
      <w:r w:rsidR="0088428E">
        <w:rPr>
          <w:rFonts w:ascii="Times New Roman" w:eastAsia="Times New Roman" w:hAnsi="Times New Roman" w:cs="Times New Roman"/>
          <w:sz w:val="28"/>
        </w:rPr>
        <w:t xml:space="preserve">овательности, принципиальности, </w:t>
      </w:r>
      <w:r>
        <w:rPr>
          <w:rFonts w:ascii="Times New Roman" w:eastAsia="Times New Roman" w:hAnsi="Times New Roman" w:cs="Times New Roman"/>
          <w:sz w:val="28"/>
        </w:rPr>
        <w:t xml:space="preserve">воли, </w:t>
      </w:r>
      <w:r w:rsidR="000D099D" w:rsidRPr="00EF634D">
        <w:rPr>
          <w:rFonts w:ascii="Times New Roman" w:eastAsia="Times New Roman" w:hAnsi="Times New Roman" w:cs="Times New Roman"/>
          <w:sz w:val="28"/>
        </w:rPr>
        <w:t xml:space="preserve">упорства, дисциплинированности в туристической деятельности; </w:t>
      </w:r>
    </w:p>
    <w:p w14:paraId="4D63869C" w14:textId="2B4A65EF" w:rsidR="000D099D" w:rsidRPr="0088428E" w:rsidRDefault="0088428E" w:rsidP="00EF1A9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0D099D" w:rsidRPr="00EF634D">
        <w:rPr>
          <w:rFonts w:ascii="Times New Roman" w:eastAsia="Times New Roman" w:hAnsi="Times New Roman" w:cs="Times New Roman"/>
          <w:sz w:val="28"/>
        </w:rPr>
        <w:t>готовности к анализу и реализации своей нравственной позиции на основе российских ба</w:t>
      </w:r>
      <w:r>
        <w:rPr>
          <w:rFonts w:ascii="Times New Roman" w:eastAsia="Times New Roman" w:hAnsi="Times New Roman" w:cs="Times New Roman"/>
          <w:sz w:val="28"/>
        </w:rPr>
        <w:t xml:space="preserve">зовых ценностей, традиционных  </w:t>
      </w:r>
      <w:r w:rsidR="000D099D" w:rsidRPr="00EF634D">
        <w:rPr>
          <w:rFonts w:ascii="Times New Roman" w:eastAsia="Times New Roman" w:hAnsi="Times New Roman" w:cs="Times New Roman"/>
          <w:sz w:val="28"/>
        </w:rPr>
        <w:t>духовно-нравственных ценностей народов России</w:t>
      </w:r>
      <w:r w:rsidR="00EF1A99">
        <w:rPr>
          <w:rFonts w:ascii="Times New Roman" w:eastAsia="Times New Roman" w:hAnsi="Times New Roman" w:cs="Times New Roman"/>
          <w:sz w:val="28"/>
        </w:rPr>
        <w:t>.</w:t>
      </w:r>
    </w:p>
    <w:sectPr w:rsidR="000D099D" w:rsidRPr="0088428E" w:rsidSect="00EF1A99">
      <w:type w:val="nextColumn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B74F" w14:textId="77777777" w:rsidR="00276C09" w:rsidRDefault="00276C09" w:rsidP="000D099D">
      <w:pPr>
        <w:spacing w:after="0" w:line="240" w:lineRule="auto"/>
      </w:pPr>
      <w:r>
        <w:separator/>
      </w:r>
    </w:p>
  </w:endnote>
  <w:endnote w:type="continuationSeparator" w:id="0">
    <w:p w14:paraId="5D56EF19" w14:textId="77777777" w:rsidR="00276C09" w:rsidRDefault="00276C09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735A" w14:textId="77777777" w:rsidR="00020DC0" w:rsidRDefault="00020DC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43B6" w14:textId="77777777" w:rsidR="00276C09" w:rsidRDefault="00276C09" w:rsidP="000D099D">
      <w:pPr>
        <w:spacing w:after="0" w:line="240" w:lineRule="auto"/>
      </w:pPr>
      <w:r>
        <w:separator/>
      </w:r>
    </w:p>
  </w:footnote>
  <w:footnote w:type="continuationSeparator" w:id="0">
    <w:p w14:paraId="48D868DC" w14:textId="77777777" w:rsidR="00276C09" w:rsidRDefault="00276C09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703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02255F" w14:textId="2DD490BD" w:rsidR="00041332" w:rsidRPr="005723B8" w:rsidRDefault="00041332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158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7" w15:restartNumberingAfterBreak="0">
    <w:nsid w:val="3FD930FD"/>
    <w:multiLevelType w:val="hybridMultilevel"/>
    <w:tmpl w:val="5B80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309"/>
    <w:rsid w:val="000069FD"/>
    <w:rsid w:val="00020DC0"/>
    <w:rsid w:val="00041332"/>
    <w:rsid w:val="00047A02"/>
    <w:rsid w:val="00054944"/>
    <w:rsid w:val="00077255"/>
    <w:rsid w:val="00097D4F"/>
    <w:rsid w:val="000A353A"/>
    <w:rsid w:val="000C1996"/>
    <w:rsid w:val="000C4228"/>
    <w:rsid w:val="000C5CA1"/>
    <w:rsid w:val="000D099D"/>
    <w:rsid w:val="000E3C9B"/>
    <w:rsid w:val="000F18A5"/>
    <w:rsid w:val="000F44E9"/>
    <w:rsid w:val="00102CD5"/>
    <w:rsid w:val="001150CD"/>
    <w:rsid w:val="00136685"/>
    <w:rsid w:val="00142B4E"/>
    <w:rsid w:val="00155BBB"/>
    <w:rsid w:val="001722C0"/>
    <w:rsid w:val="0018013E"/>
    <w:rsid w:val="00194B26"/>
    <w:rsid w:val="00195D5F"/>
    <w:rsid w:val="001A5B11"/>
    <w:rsid w:val="001C7FFB"/>
    <w:rsid w:val="001D43A2"/>
    <w:rsid w:val="001D4E36"/>
    <w:rsid w:val="00205747"/>
    <w:rsid w:val="00244A90"/>
    <w:rsid w:val="00263C36"/>
    <w:rsid w:val="00267A73"/>
    <w:rsid w:val="00276C09"/>
    <w:rsid w:val="00277C0C"/>
    <w:rsid w:val="00277EE8"/>
    <w:rsid w:val="002844C2"/>
    <w:rsid w:val="00296309"/>
    <w:rsid w:val="002A7875"/>
    <w:rsid w:val="002F2BCA"/>
    <w:rsid w:val="002F52DC"/>
    <w:rsid w:val="00321179"/>
    <w:rsid w:val="00351583"/>
    <w:rsid w:val="00360AC6"/>
    <w:rsid w:val="003612FD"/>
    <w:rsid w:val="003731C6"/>
    <w:rsid w:val="003B5099"/>
    <w:rsid w:val="003E7793"/>
    <w:rsid w:val="003F4A33"/>
    <w:rsid w:val="00434036"/>
    <w:rsid w:val="004444F9"/>
    <w:rsid w:val="004566D9"/>
    <w:rsid w:val="00461B80"/>
    <w:rsid w:val="00467CD7"/>
    <w:rsid w:val="00474A3C"/>
    <w:rsid w:val="00476D6E"/>
    <w:rsid w:val="0047769B"/>
    <w:rsid w:val="0048224B"/>
    <w:rsid w:val="00483C14"/>
    <w:rsid w:val="004A08E4"/>
    <w:rsid w:val="004B78DC"/>
    <w:rsid w:val="004C03DD"/>
    <w:rsid w:val="004C185E"/>
    <w:rsid w:val="004E2CFE"/>
    <w:rsid w:val="004F0CCE"/>
    <w:rsid w:val="00505220"/>
    <w:rsid w:val="00542CE2"/>
    <w:rsid w:val="0055475C"/>
    <w:rsid w:val="00554B7F"/>
    <w:rsid w:val="005723B8"/>
    <w:rsid w:val="0057404E"/>
    <w:rsid w:val="0058101E"/>
    <w:rsid w:val="00593F89"/>
    <w:rsid w:val="005A09A1"/>
    <w:rsid w:val="005A598C"/>
    <w:rsid w:val="005A6D26"/>
    <w:rsid w:val="005B3A7E"/>
    <w:rsid w:val="005D2083"/>
    <w:rsid w:val="00605CCF"/>
    <w:rsid w:val="00626B05"/>
    <w:rsid w:val="00647CE3"/>
    <w:rsid w:val="006632F8"/>
    <w:rsid w:val="00670BA6"/>
    <w:rsid w:val="00687AF8"/>
    <w:rsid w:val="006A4B54"/>
    <w:rsid w:val="006A545C"/>
    <w:rsid w:val="006A5CE6"/>
    <w:rsid w:val="006B42CF"/>
    <w:rsid w:val="006B7015"/>
    <w:rsid w:val="006D31E4"/>
    <w:rsid w:val="006D5912"/>
    <w:rsid w:val="006D608E"/>
    <w:rsid w:val="006E36A9"/>
    <w:rsid w:val="00777AAC"/>
    <w:rsid w:val="00795800"/>
    <w:rsid w:val="007A7302"/>
    <w:rsid w:val="007B43F2"/>
    <w:rsid w:val="007B5197"/>
    <w:rsid w:val="007E7A57"/>
    <w:rsid w:val="008203F1"/>
    <w:rsid w:val="00824BD1"/>
    <w:rsid w:val="008435D9"/>
    <w:rsid w:val="008614BC"/>
    <w:rsid w:val="00874FDB"/>
    <w:rsid w:val="0088428E"/>
    <w:rsid w:val="00892BA9"/>
    <w:rsid w:val="00896A55"/>
    <w:rsid w:val="00896AF2"/>
    <w:rsid w:val="008A15F9"/>
    <w:rsid w:val="008C1F71"/>
    <w:rsid w:val="008C500C"/>
    <w:rsid w:val="008E73D9"/>
    <w:rsid w:val="00916B60"/>
    <w:rsid w:val="00932AE8"/>
    <w:rsid w:val="00950055"/>
    <w:rsid w:val="00951F27"/>
    <w:rsid w:val="00986C95"/>
    <w:rsid w:val="00991966"/>
    <w:rsid w:val="009A1F4C"/>
    <w:rsid w:val="009A6C6C"/>
    <w:rsid w:val="009B265B"/>
    <w:rsid w:val="009B500E"/>
    <w:rsid w:val="009D5E8F"/>
    <w:rsid w:val="009D7DE4"/>
    <w:rsid w:val="009E4433"/>
    <w:rsid w:val="00A454CC"/>
    <w:rsid w:val="00A47EFB"/>
    <w:rsid w:val="00A63A26"/>
    <w:rsid w:val="00A70E17"/>
    <w:rsid w:val="00AA129D"/>
    <w:rsid w:val="00AF1C80"/>
    <w:rsid w:val="00B06EAD"/>
    <w:rsid w:val="00B4047D"/>
    <w:rsid w:val="00B6155B"/>
    <w:rsid w:val="00B82634"/>
    <w:rsid w:val="00B96FCE"/>
    <w:rsid w:val="00BA7379"/>
    <w:rsid w:val="00BA7E44"/>
    <w:rsid w:val="00BD3E69"/>
    <w:rsid w:val="00BE1633"/>
    <w:rsid w:val="00BE7CED"/>
    <w:rsid w:val="00BE7D58"/>
    <w:rsid w:val="00C354BA"/>
    <w:rsid w:val="00C46745"/>
    <w:rsid w:val="00C54850"/>
    <w:rsid w:val="00C57420"/>
    <w:rsid w:val="00C65B41"/>
    <w:rsid w:val="00C96E29"/>
    <w:rsid w:val="00CA076E"/>
    <w:rsid w:val="00CA131A"/>
    <w:rsid w:val="00CD418B"/>
    <w:rsid w:val="00CE54BC"/>
    <w:rsid w:val="00CE6275"/>
    <w:rsid w:val="00D064E5"/>
    <w:rsid w:val="00D213C0"/>
    <w:rsid w:val="00D256F1"/>
    <w:rsid w:val="00D33236"/>
    <w:rsid w:val="00D67F8D"/>
    <w:rsid w:val="00D7641C"/>
    <w:rsid w:val="00D82394"/>
    <w:rsid w:val="00D846FD"/>
    <w:rsid w:val="00DB0691"/>
    <w:rsid w:val="00DD448E"/>
    <w:rsid w:val="00DD582C"/>
    <w:rsid w:val="00E123F1"/>
    <w:rsid w:val="00E31ACA"/>
    <w:rsid w:val="00E33FF4"/>
    <w:rsid w:val="00E44946"/>
    <w:rsid w:val="00E46B1B"/>
    <w:rsid w:val="00E71C9B"/>
    <w:rsid w:val="00E91271"/>
    <w:rsid w:val="00EA4678"/>
    <w:rsid w:val="00EA4E3C"/>
    <w:rsid w:val="00EB7339"/>
    <w:rsid w:val="00EC6CD8"/>
    <w:rsid w:val="00ED673D"/>
    <w:rsid w:val="00EE1E97"/>
    <w:rsid w:val="00EF1A99"/>
    <w:rsid w:val="00EF26CA"/>
    <w:rsid w:val="00EF3E7C"/>
    <w:rsid w:val="00EF5804"/>
    <w:rsid w:val="00EF634D"/>
    <w:rsid w:val="00F01F2F"/>
    <w:rsid w:val="00F277C2"/>
    <w:rsid w:val="00F54948"/>
    <w:rsid w:val="00F64F13"/>
    <w:rsid w:val="00F85257"/>
    <w:rsid w:val="00FC0FCC"/>
    <w:rsid w:val="00FD0100"/>
    <w:rsid w:val="00FE107B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78C94"/>
  <w15:docId w15:val="{C84CB95F-D91D-42A3-86D2-815DCC7D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7D56C-1789-4612-B550-04D53AEA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34</Pages>
  <Words>5649</Words>
  <Characters>32200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Ольга</cp:lastModifiedBy>
  <cp:revision>111</cp:revision>
  <cp:lastPrinted>2023-08-14T09:32:00Z</cp:lastPrinted>
  <dcterms:created xsi:type="dcterms:W3CDTF">2014-11-04T16:23:00Z</dcterms:created>
  <dcterms:modified xsi:type="dcterms:W3CDTF">2023-08-14T17:21:00Z</dcterms:modified>
</cp:coreProperties>
</file>