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3B176" w14:textId="26C790D1" w:rsidR="00CB7B4D" w:rsidRDefault="00EB7E81" w:rsidP="00FE643E">
      <w:pPr>
        <w:tabs>
          <w:tab w:val="center" w:pos="4677"/>
          <w:tab w:val="left" w:pos="750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bookmarkStart w:id="0" w:name="_GoBack"/>
      <w:r w:rsidRPr="00EB7E81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pict w14:anchorId="7621D7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55pt;height:715.4pt">
            <v:imagedata r:id="rId9" o:title="Титул ВД Соц.истоки"/>
          </v:shape>
        </w:pict>
      </w:r>
      <w:bookmarkEnd w:id="0"/>
    </w:p>
    <w:p w14:paraId="1E2030A2" w14:textId="7650C62B" w:rsidR="00955CB2" w:rsidRPr="00FE643E" w:rsidRDefault="00955CB2" w:rsidP="00F37B63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alibri" w:hAnsi="Calibri"/>
          <w:color w:val="000000"/>
        </w:rPr>
      </w:pPr>
    </w:p>
    <w:p w14:paraId="53F68873" w14:textId="12DE92F5" w:rsidR="00955CB2" w:rsidRPr="00FE643E" w:rsidRDefault="00F37B63" w:rsidP="00FE643E">
      <w:pPr>
        <w:pStyle w:val="c2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>
        <w:rPr>
          <w:rStyle w:val="c10"/>
          <w:b/>
          <w:bCs/>
          <w:color w:val="000000"/>
          <w:lang w:val="en-US"/>
        </w:rPr>
        <w:t>I</w:t>
      </w:r>
      <w:r w:rsidR="00955CB2" w:rsidRPr="00FE643E">
        <w:rPr>
          <w:rStyle w:val="c10"/>
          <w:b/>
          <w:bCs/>
          <w:color w:val="000000"/>
        </w:rPr>
        <w:t>. Содержание изучаемого курса.</w:t>
      </w:r>
    </w:p>
    <w:p w14:paraId="33DD7633" w14:textId="77777777" w:rsidR="00955CB2" w:rsidRPr="00FE643E" w:rsidRDefault="00955CB2" w:rsidP="00FE643E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Родной очаг (9 часов)</w:t>
      </w:r>
    </w:p>
    <w:p w14:paraId="520C54DF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ИМЯ</w:t>
      </w:r>
      <w:r w:rsidRPr="00FE643E">
        <w:rPr>
          <w:rStyle w:val="c13"/>
          <w:color w:val="000000"/>
        </w:rPr>
        <w:t> – Как выбирается имя и что оно значит? Именины. Почему нужно дорожить своим именем?</w:t>
      </w:r>
    </w:p>
    <w:p w14:paraId="3E20E0C1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СЕМЬЯ</w:t>
      </w:r>
      <w:r w:rsidRPr="00FE643E">
        <w:rPr>
          <w:rStyle w:val="c13"/>
          <w:color w:val="000000"/>
        </w:rPr>
        <w:t> – мир самых близких людей. Любовь. Забота. Согласие и почитание родителей – основа семьи. Почему нужно дорожить доброй молвой о семье?</w:t>
      </w:r>
    </w:p>
    <w:p w14:paraId="0E5B1B9E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РОД</w:t>
      </w:r>
      <w:r w:rsidRPr="00FE643E">
        <w:rPr>
          <w:rStyle w:val="c13"/>
          <w:color w:val="000000"/>
        </w:rPr>
        <w:t> – люди, происходящие от одного предка. Род – твоя связь с прошлым и будущим. Поколения и родственники. Память о роде. Честь рода</w:t>
      </w:r>
    </w:p>
    <w:p w14:paraId="583F2529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ДОМ </w:t>
      </w:r>
      <w:r w:rsidRPr="00FE643E">
        <w:rPr>
          <w:rStyle w:val="c13"/>
          <w:color w:val="000000"/>
        </w:rPr>
        <w:t>– территория семьи. Мир вещей. Домашний порядок. Ритмы домашней жизни. Праздники и будни. Семейные реликвии и святыни.</w:t>
      </w:r>
    </w:p>
    <w:p w14:paraId="0981688B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ДЕРЕВНЯ</w:t>
      </w:r>
      <w:r w:rsidRPr="00FE643E">
        <w:rPr>
          <w:rStyle w:val="c13"/>
          <w:color w:val="000000"/>
        </w:rPr>
        <w:t>-земледелие. О чем рассказывают названия деревень. Деревенский дом и деревенская улица. Сход. Взаимовыручка. За что уважают человека в деревне?</w:t>
      </w:r>
    </w:p>
    <w:p w14:paraId="44945D62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ГОРОД</w:t>
      </w:r>
      <w:r w:rsidRPr="00FE643E">
        <w:rPr>
          <w:rStyle w:val="c13"/>
          <w:color w:val="000000"/>
        </w:rPr>
        <w:t> – в чем его отличие от дерени. Как город рассказывает о себе. Улицы. Площади. Памятники. Храмы. Почему нужно беречь созданное трудом и талантом предков? Милосердие.</w:t>
      </w:r>
    </w:p>
    <w:p w14:paraId="0ACF5DFC" w14:textId="77777777" w:rsidR="00955CB2" w:rsidRPr="00FE643E" w:rsidRDefault="00955CB2" w:rsidP="00FE643E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Родные просторы (9 часов)</w:t>
      </w:r>
    </w:p>
    <w:p w14:paraId="505536CE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НИВА И ПОЛЕ</w:t>
      </w:r>
      <w:r w:rsidRPr="00FE643E">
        <w:rPr>
          <w:rStyle w:val="c13"/>
          <w:color w:val="000000"/>
        </w:rPr>
        <w:t> труд земледельца. Золотая нива. Нива – творение рук человека. Нива священна. Нива дает жизнь человеку. Поле битвы. Почему в поле проверяется сила и дух человека? Поле и воля.</w:t>
      </w:r>
    </w:p>
    <w:p w14:paraId="702467C2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ЛЕС</w:t>
      </w:r>
      <w:r w:rsidRPr="00FE643E">
        <w:rPr>
          <w:rStyle w:val="c13"/>
          <w:color w:val="000000"/>
        </w:rPr>
        <w:t> – как лес служит человеку? Дары природы. В чем красота леса7 тайны леса. Сказочные герои леса. Вековые деревья напоминают дерево жизни.</w:t>
      </w:r>
    </w:p>
    <w:p w14:paraId="3FAD5F09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РЕКА</w:t>
      </w:r>
      <w:r w:rsidRPr="00FE643E">
        <w:rPr>
          <w:rStyle w:val="c13"/>
          <w:color w:val="000000"/>
        </w:rPr>
        <w:t> – о чем говорят названия рек?</w:t>
      </w:r>
      <w:r w:rsidR="00FE643E">
        <w:rPr>
          <w:rStyle w:val="c13"/>
          <w:color w:val="000000"/>
        </w:rPr>
        <w:t xml:space="preserve"> </w:t>
      </w:r>
      <w:r w:rsidRPr="00FE643E">
        <w:rPr>
          <w:rStyle w:val="c13"/>
          <w:color w:val="000000"/>
        </w:rPr>
        <w:t>Как река служит человеку? В чем красота реки и ее берегов7 течение реки и ход времени. Вода живая. Мертвая и святая.</w:t>
      </w:r>
    </w:p>
    <w:p w14:paraId="7923A2EC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МОРЕ-ОКЕАН</w:t>
      </w:r>
      <w:r w:rsidRPr="00FE643E">
        <w:rPr>
          <w:rStyle w:val="c13"/>
          <w:color w:val="000000"/>
        </w:rPr>
        <w:t> – как море служит человеку7 в чем красота моря? Море – конец света? Тайны моря. Море учит мужеству. Поморы. Мореходы.</w:t>
      </w:r>
    </w:p>
    <w:p w14:paraId="672E42F3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ПУТЬ – ДОРОГА</w:t>
      </w:r>
      <w:r w:rsidRPr="00FE643E">
        <w:rPr>
          <w:rStyle w:val="c13"/>
          <w:color w:val="000000"/>
        </w:rPr>
        <w:t>- путь к счастью. Путь к спасению, путь к правде. Дорога жизни. Путники. Паломники. Гостеприимство.</w:t>
      </w:r>
    </w:p>
    <w:p w14:paraId="74CB50FF" w14:textId="77777777" w:rsidR="00955CB2" w:rsidRPr="00FE643E" w:rsidRDefault="00955CB2" w:rsidP="00FE643E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Труд земной (8 часов)</w:t>
      </w:r>
    </w:p>
    <w:p w14:paraId="36EF35FB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СЕВ И ЖАТВА</w:t>
      </w:r>
      <w:r w:rsidRPr="00FE643E">
        <w:rPr>
          <w:rStyle w:val="c13"/>
          <w:color w:val="000000"/>
        </w:rPr>
        <w:t> – народные приметы земледельцев. Народная мудрость. Умей все делать вовремя. Земледелие учит трудолюбию. Ежегодное возрождение жизни.</w:t>
      </w:r>
    </w:p>
    <w:p w14:paraId="11F6B507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i/>
          <w:iCs/>
          <w:color w:val="000000"/>
        </w:rPr>
        <w:t>БРАТЬЯ МЕНЬШИЕ</w:t>
      </w:r>
      <w:r w:rsidRPr="00FE643E">
        <w:rPr>
          <w:rStyle w:val="c13"/>
          <w:color w:val="000000"/>
        </w:rPr>
        <w:t> – какие животные издавна живут с человеком? Забота о животных. Как разделили эти заботы мужчины, женщины и и дети? Какие праздники связаны с животными?</w:t>
      </w:r>
    </w:p>
    <w:p w14:paraId="408B9506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ТКАЧИХИ-РУКОДЕЛЬНИЦЫ</w:t>
      </w:r>
      <w:r w:rsidRPr="00FE643E">
        <w:rPr>
          <w:rStyle w:val="c13"/>
          <w:color w:val="000000"/>
        </w:rPr>
        <w:t> – прясть и ткать. Лен и полотно. Беседы и посиделки. Как ткачихи терпение воспитывают?</w:t>
      </w:r>
    </w:p>
    <w:p w14:paraId="45E0EBF5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МАСТЕРА-УМЕЛЬЦЫ</w:t>
      </w:r>
      <w:r w:rsidRPr="00FE643E">
        <w:rPr>
          <w:rStyle w:val="c13"/>
          <w:color w:val="000000"/>
        </w:rPr>
        <w:t> – что строили из дерева? Как рубили дома? Почему предпочитали деревянные изделия? Артель. Плотницкое дело учит добросовестности. Умей строить мир в душе..</w:t>
      </w:r>
    </w:p>
    <w:p w14:paraId="60C8FB9B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ЯРМАРКА </w:t>
      </w:r>
      <w:r w:rsidRPr="00FE643E">
        <w:rPr>
          <w:rStyle w:val="c13"/>
          <w:color w:val="000000"/>
        </w:rPr>
        <w:t>– купец. Покупатель. Товар. Как ярмарка честной торговле учит? Ярмарка – народны праздник и живая газета. Торговля соединяет страны и людей.</w:t>
      </w:r>
    </w:p>
    <w:p w14:paraId="19694ED7" w14:textId="44D444B4" w:rsidR="00955CB2" w:rsidRPr="00FE643E" w:rsidRDefault="00955CB2" w:rsidP="00FE643E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Труд души (</w:t>
      </w:r>
      <w:r w:rsidR="007248E6">
        <w:rPr>
          <w:rStyle w:val="c10"/>
          <w:b/>
          <w:bCs/>
          <w:color w:val="000000"/>
        </w:rPr>
        <w:t>7</w:t>
      </w:r>
      <w:r w:rsidRPr="00FE643E">
        <w:rPr>
          <w:rStyle w:val="c10"/>
          <w:b/>
          <w:bCs/>
          <w:color w:val="000000"/>
        </w:rPr>
        <w:t xml:space="preserve"> часов)</w:t>
      </w:r>
    </w:p>
    <w:p w14:paraId="7802464C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СЛОВО</w:t>
      </w:r>
      <w:r w:rsidRPr="00FE643E">
        <w:rPr>
          <w:rStyle w:val="c13"/>
          <w:color w:val="000000"/>
        </w:rPr>
        <w:t> – слова умные, добрые. Меткие, задушевные. Злословие. Цена слова. Слово-молитва. Слово библии.</w:t>
      </w:r>
    </w:p>
    <w:p w14:paraId="0A4FDAA8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СКАЗКА</w:t>
      </w:r>
      <w:r w:rsidRPr="00FE643E">
        <w:rPr>
          <w:rStyle w:val="c13"/>
          <w:color w:val="000000"/>
        </w:rPr>
        <w:t> – как сказка учит, развлекает и зло побеждает? Сказочник. В сказке живет житейская мудрость.</w:t>
      </w:r>
    </w:p>
    <w:p w14:paraId="34841B0D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lastRenderedPageBreak/>
        <w:t>ПЕСНЯ </w:t>
      </w:r>
      <w:r w:rsidRPr="00FE643E">
        <w:rPr>
          <w:rStyle w:val="c13"/>
          <w:color w:val="000000"/>
        </w:rPr>
        <w:t>- песня рождается. Когда обычных слов мало. Песни праздничные и походные, застольные и торжественные. Частушки. Гимн. Песня задушевная.</w:t>
      </w:r>
    </w:p>
    <w:p w14:paraId="4B0E8828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ПРАЗДНИК</w:t>
      </w:r>
      <w:r w:rsidRPr="00FE643E">
        <w:rPr>
          <w:rStyle w:val="c13"/>
          <w:color w:val="000000"/>
        </w:rPr>
        <w:t> – смысл праздника. Почему праздник называют труд души? Главные праздники года.</w:t>
      </w:r>
    </w:p>
    <w:p w14:paraId="078A367C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КНИГА</w:t>
      </w:r>
      <w:r w:rsidRPr="00FE643E">
        <w:rPr>
          <w:rStyle w:val="c13"/>
          <w:color w:val="000000"/>
        </w:rPr>
        <w:t> – библия – Книга книг. Книга</w:t>
      </w:r>
      <w:r w:rsidR="00FE643E">
        <w:rPr>
          <w:rStyle w:val="c13"/>
          <w:color w:val="000000"/>
        </w:rPr>
        <w:t xml:space="preserve"> </w:t>
      </w:r>
      <w:r w:rsidRPr="00FE643E">
        <w:rPr>
          <w:rStyle w:val="c13"/>
          <w:color w:val="000000"/>
        </w:rPr>
        <w:t>рукописная, книга печатная. Книжная мудрость. В чем состоит великая сила книги?</w:t>
      </w:r>
    </w:p>
    <w:p w14:paraId="5C58DF41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ИКОНА</w:t>
      </w:r>
      <w:r w:rsidRPr="00FE643E">
        <w:rPr>
          <w:rStyle w:val="c13"/>
          <w:color w:val="000000"/>
        </w:rPr>
        <w:t> – образ иного. Преображенного мира. Как чтят икону? Лампада. Красный уголок. Как икона помогает в жизни и чему учит человека?</w:t>
      </w:r>
    </w:p>
    <w:p w14:paraId="5879A0E5" w14:textId="77777777" w:rsidR="00955CB2" w:rsidRPr="00FE643E" w:rsidRDefault="00955CB2" w:rsidP="00FE643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ХРАМ</w:t>
      </w:r>
      <w:r w:rsidRPr="00FE643E">
        <w:rPr>
          <w:rStyle w:val="c13"/>
          <w:color w:val="000000"/>
        </w:rPr>
        <w:t> – почему храм не похож на обычное здание? Храм в жизни человека. Храм хранит труд многих людей.</w:t>
      </w:r>
    </w:p>
    <w:p w14:paraId="4D1E5AB1" w14:textId="77777777" w:rsidR="00331B76" w:rsidRPr="00FE643E" w:rsidRDefault="00331B76" w:rsidP="00FE643E">
      <w:pPr>
        <w:pStyle w:val="af4"/>
        <w:rPr>
          <w:rFonts w:ascii="Times New Roman" w:hAnsi="Times New Roman"/>
          <w:b/>
          <w:sz w:val="24"/>
          <w:szCs w:val="24"/>
        </w:rPr>
      </w:pPr>
    </w:p>
    <w:p w14:paraId="7937B48A" w14:textId="359D8053" w:rsidR="00F37B63" w:rsidRPr="00FE643E" w:rsidRDefault="00F37B63" w:rsidP="00F37B63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Calibri" w:hAnsi="Calibri"/>
          <w:color w:val="000000"/>
        </w:rPr>
      </w:pPr>
      <w:r>
        <w:rPr>
          <w:rStyle w:val="c10"/>
          <w:b/>
          <w:bCs/>
          <w:color w:val="000000"/>
          <w:lang w:val="en-US"/>
        </w:rPr>
        <w:t>II</w:t>
      </w:r>
      <w:r w:rsidRPr="00F37B63">
        <w:rPr>
          <w:rStyle w:val="c10"/>
          <w:b/>
          <w:bCs/>
          <w:color w:val="000000"/>
        </w:rPr>
        <w:t>.</w:t>
      </w:r>
      <w:r>
        <w:rPr>
          <w:rStyle w:val="c10"/>
          <w:b/>
          <w:bCs/>
          <w:color w:val="000000"/>
        </w:rPr>
        <w:t xml:space="preserve"> </w:t>
      </w:r>
      <w:r w:rsidRPr="00FE643E">
        <w:rPr>
          <w:rStyle w:val="c10"/>
          <w:b/>
          <w:bCs/>
          <w:color w:val="000000"/>
        </w:rPr>
        <w:t>Планируемые результаты освоения учащимися программы внеурочной деятельности.</w:t>
      </w:r>
    </w:p>
    <w:p w14:paraId="69161614" w14:textId="77777777" w:rsidR="00F37B63" w:rsidRPr="00FE643E" w:rsidRDefault="00F37B63" w:rsidP="00F37B63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Личностные УУД.</w:t>
      </w:r>
    </w:p>
    <w:p w14:paraId="0F59F887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1. Реализовать</w:t>
      </w:r>
      <w:r>
        <w:rPr>
          <w:rStyle w:val="c13"/>
          <w:color w:val="000000"/>
        </w:rPr>
        <w:t xml:space="preserve"> </w:t>
      </w:r>
      <w:r w:rsidRPr="00FE643E">
        <w:rPr>
          <w:rStyle w:val="c13"/>
          <w:color w:val="000000"/>
        </w:rPr>
        <w:t>свою потребность в социально-значимой и социально оцениваемой деятельности, направить ее на достижение творческой самореализации.</w:t>
      </w:r>
    </w:p>
    <w:p w14:paraId="099FFECE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2. Учиться умению уважительно относиться</w:t>
      </w:r>
      <w:r>
        <w:rPr>
          <w:rStyle w:val="c13"/>
          <w:color w:val="000000"/>
        </w:rPr>
        <w:t xml:space="preserve"> </w:t>
      </w:r>
      <w:r w:rsidRPr="00FE643E">
        <w:rPr>
          <w:rStyle w:val="c13"/>
          <w:color w:val="000000"/>
        </w:rPr>
        <w:t>к духовно-нравственным ценностям.</w:t>
      </w:r>
    </w:p>
    <w:p w14:paraId="59FEDB4F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3. Учиться умению закреплять действия, способствующие восприятию, осмыслению и прочувствованию материала.</w:t>
      </w:r>
    </w:p>
    <w:p w14:paraId="21304190" w14:textId="77777777" w:rsidR="00F37B63" w:rsidRPr="00FE643E" w:rsidRDefault="00F37B63" w:rsidP="00F37B63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Регулятивные УУД.</w:t>
      </w:r>
    </w:p>
    <w:p w14:paraId="534FFF50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1. Учиться умению отбирать эффективные способы решения задач при выполнении тренингов.</w:t>
      </w:r>
    </w:p>
    <w:p w14:paraId="3F027D46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2. Уметь самостоятельно оценивать результаты работы путем сравнения его с результатами деятельности своих одноклассников в парах, группах.</w:t>
      </w:r>
    </w:p>
    <w:p w14:paraId="5D8CBEC5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3. Учиться проводить анализ и самоанализ деятельности при рефлексии.</w:t>
      </w:r>
    </w:p>
    <w:p w14:paraId="7B7F6B52" w14:textId="77777777" w:rsidR="00F37B63" w:rsidRPr="00FE643E" w:rsidRDefault="00F37B63" w:rsidP="00F37B63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Познавательные УУД.</w:t>
      </w:r>
    </w:p>
    <w:p w14:paraId="62452E3C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1. Учиться осуществлять поиск необходимой информации в учебнике, словарях, справочниках, в том числе на электронных носителях.</w:t>
      </w:r>
    </w:p>
    <w:p w14:paraId="130BA0F8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2. Уметь сохранять информацию на бумажных и электронных носителях в виде упорядоченной структуры.</w:t>
      </w:r>
    </w:p>
    <w:p w14:paraId="402B1685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3. Учиться анализировать полученную информацию и использовать ее в организации работы на занятии.</w:t>
      </w:r>
    </w:p>
    <w:p w14:paraId="500BD0A5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4. Уметь участвовать в выполнении активных форм обучения.</w:t>
      </w:r>
    </w:p>
    <w:p w14:paraId="70502C18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5. Добывать новые знания: извлекать информацию, представленную в разных формах (текст, таблица, схема, иллюстрация и др.).</w:t>
      </w:r>
    </w:p>
    <w:p w14:paraId="4EB892F9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6. Перерабатывать полученную информацию: наблюдать и делать самостоятельные выводы</w:t>
      </w:r>
    </w:p>
    <w:p w14:paraId="19EB36D9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7. Находить необходимую информацию в Интернете.</w:t>
      </w:r>
    </w:p>
    <w:p w14:paraId="6FA3D4E2" w14:textId="77777777" w:rsidR="00F37B63" w:rsidRPr="00FE643E" w:rsidRDefault="00F37B63" w:rsidP="00F37B63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Коммуникативные УУД.</w:t>
      </w:r>
    </w:p>
    <w:p w14:paraId="7B2AC8D3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1. Учитывать позиции собеседника (соседа по парте).</w:t>
      </w:r>
    </w:p>
    <w:p w14:paraId="3367480E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2. Уметь договариваться, приходить к общему решению в совместной творческой деятельности при выполнении тренингов.</w:t>
      </w:r>
    </w:p>
    <w:p w14:paraId="1C440F3D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3. Уметь задавать вопросы, необходимые для организации сотрудничества с партнером (соседом по парте).</w:t>
      </w:r>
    </w:p>
    <w:p w14:paraId="7A095BF1" w14:textId="77777777" w:rsidR="00F37B63" w:rsidRPr="00FE643E" w:rsidRDefault="00F37B63" w:rsidP="00F37B63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  <w:u w:val="single"/>
        </w:rPr>
        <w:t>Требования к уровню подготовки учащихся.</w:t>
      </w:r>
    </w:p>
    <w:p w14:paraId="54192303" w14:textId="77777777" w:rsidR="00F37B63" w:rsidRPr="00FE643E" w:rsidRDefault="00F37B63" w:rsidP="00F37B63">
      <w:pPr>
        <w:pStyle w:val="c20"/>
        <w:shd w:val="clear" w:color="auto" w:fill="FFFFFF"/>
        <w:spacing w:before="0" w:beforeAutospacing="0" w:after="0" w:afterAutospacing="0" w:line="276" w:lineRule="auto"/>
        <w:ind w:firstLine="709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lastRenderedPageBreak/>
        <w:t>Ученик должен знать такие понятия, как:</w:t>
      </w:r>
    </w:p>
    <w:p w14:paraId="63610AAC" w14:textId="77777777" w:rsidR="00F37B63" w:rsidRPr="00FE643E" w:rsidRDefault="00F37B63" w:rsidP="00F37B63">
      <w:pPr>
        <w:pStyle w:val="c2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Родной очаг, родные просторы Труд земной и труд души. Имя. Семья. Род. Дом. Деревня. Город.</w:t>
      </w:r>
      <w:r>
        <w:rPr>
          <w:rStyle w:val="c13"/>
          <w:color w:val="000000"/>
        </w:rPr>
        <w:t xml:space="preserve"> </w:t>
      </w:r>
      <w:r w:rsidRPr="00FE643E">
        <w:rPr>
          <w:rStyle w:val="c13"/>
          <w:color w:val="000000"/>
        </w:rPr>
        <w:t>Нива. Поле лес. Дорога. Река. Море. Сев. Жатва. Прядение ткачество. Домашние животные. Слово. Сказка. Песня. Праздник. Книга. Икона. Храм. Гостеприимство. Трудолюбие. Воля. Терпение. Преображение. Мудрость. Надежда.</w:t>
      </w:r>
    </w:p>
    <w:p w14:paraId="1CE3477F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b/>
          <w:color w:val="000000"/>
        </w:rPr>
      </w:pPr>
      <w:r w:rsidRPr="00FE643E">
        <w:rPr>
          <w:rStyle w:val="c13"/>
          <w:b/>
          <w:color w:val="000000"/>
        </w:rPr>
        <w:t>Обучающиеся научатся:</w:t>
      </w:r>
    </w:p>
    <w:p w14:paraId="563A92E6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- осознавать и понимать смысл духовно-нравственных категорий курса;</w:t>
      </w:r>
    </w:p>
    <w:p w14:paraId="20227180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- формировать первый опыт мировосприятия и мироощущения через присоединение к духовно-нравственным ценностям;</w:t>
      </w:r>
    </w:p>
    <w:p w14:paraId="6468FD36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- выражать свои впечатления от услышанной или прочитаной информации;</w:t>
      </w:r>
    </w:p>
    <w:p w14:paraId="2AC6E5EC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- преобразовывать полученную информацию при выполнении активных форм обучения;</w:t>
      </w:r>
    </w:p>
    <w:p w14:paraId="2B6F5864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- анализировать задания, планировать процесс работы, осуществлять поэтапный контроль за ходом работы;</w:t>
      </w:r>
    </w:p>
    <w:p w14:paraId="699EBD02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- принимать совместное решение;</w:t>
      </w:r>
    </w:p>
    <w:p w14:paraId="09C5D6EA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- анализировать свою работу, работу пары, группы.</w:t>
      </w:r>
    </w:p>
    <w:p w14:paraId="05D272AD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/>
          <w:color w:val="000000"/>
        </w:rPr>
      </w:pPr>
      <w:r w:rsidRPr="00FE643E">
        <w:rPr>
          <w:rStyle w:val="c10"/>
          <w:b/>
          <w:bCs/>
          <w:color w:val="000000"/>
        </w:rPr>
        <w:t>Обучающиеся получат возможность научиться:</w:t>
      </w:r>
      <w:r w:rsidRPr="00FE643E">
        <w:rPr>
          <w:rStyle w:val="c13"/>
          <w:color w:val="000000"/>
        </w:rPr>
        <w:t> ценить духовно-нравственные категории, относиться к ним с уважением, осознавать их значение в формировании собственной культуры и мировоззрении;</w:t>
      </w:r>
    </w:p>
    <w:p w14:paraId="75861C01" w14:textId="77777777" w:rsidR="00F37B63" w:rsidRPr="00FE643E" w:rsidRDefault="00F37B63" w:rsidP="00F37B63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FE643E">
        <w:rPr>
          <w:rStyle w:val="c13"/>
          <w:color w:val="000000"/>
        </w:rPr>
        <w:t>- приобретать социокультурный опыт общения, управления собственной деятельностью и деятельностью группы.</w:t>
      </w:r>
    </w:p>
    <w:p w14:paraId="208A088D" w14:textId="77777777" w:rsidR="00A444A3" w:rsidRPr="00FE643E" w:rsidRDefault="00A444A3" w:rsidP="00FE64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444A3" w:rsidRPr="00FE643E" w:rsidSect="00FE643E">
          <w:footerReference w:type="default" r:id="rId10"/>
          <w:pgSz w:w="11906" w:h="16838"/>
          <w:pgMar w:top="851" w:right="1134" w:bottom="1701" w:left="993" w:header="709" w:footer="709" w:gutter="0"/>
          <w:cols w:space="708"/>
          <w:docGrid w:linePitch="360"/>
        </w:sectPr>
      </w:pPr>
    </w:p>
    <w:p w14:paraId="6A76D14D" w14:textId="7C983870" w:rsidR="00641E92" w:rsidRPr="00FE643E" w:rsidRDefault="00F37B63" w:rsidP="00FE64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0400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1E92" w:rsidRPr="00FE643E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  <w:r w:rsidR="00331B76" w:rsidRPr="00FE64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41E92" w:rsidRPr="00FE643E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150"/>
        <w:gridCol w:w="1843"/>
        <w:gridCol w:w="4642"/>
      </w:tblGrid>
      <w:tr w:rsidR="000E75B1" w:rsidRPr="00FE643E" w14:paraId="2C3346B0" w14:textId="77777777" w:rsidTr="000400F4">
        <w:tc>
          <w:tcPr>
            <w:tcW w:w="644" w:type="dxa"/>
            <w:vAlign w:val="center"/>
          </w:tcPr>
          <w:p w14:paraId="6B486D22" w14:textId="77777777" w:rsidR="000E75B1" w:rsidRPr="00FE643E" w:rsidRDefault="000E75B1" w:rsidP="000E75B1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0" w:type="dxa"/>
            <w:vAlign w:val="center"/>
          </w:tcPr>
          <w:p w14:paraId="1A5FF9FE" w14:textId="77777777" w:rsidR="000E75B1" w:rsidRPr="00FE643E" w:rsidRDefault="000E75B1" w:rsidP="000E75B1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14:paraId="6F065033" w14:textId="2346C169" w:rsidR="000E75B1" w:rsidRPr="00FE643E" w:rsidRDefault="000E75B1" w:rsidP="007248E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4A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54A9">
              <w:rPr>
                <w:rFonts w:ascii="Times New Roman" w:hAnsi="Times New Roman" w:cs="Times New Roman"/>
                <w:bCs/>
                <w:sz w:val="24"/>
                <w:szCs w:val="24"/>
              </w:rPr>
              <w:t>отводимых на освоение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54A9">
              <w:rPr>
                <w:rFonts w:ascii="Times New Roman" w:hAnsi="Times New Roman" w:cs="Times New Roman"/>
                <w:bCs/>
                <w:sz w:val="24"/>
                <w:szCs w:val="24"/>
              </w:rPr>
              <w:t>темы</w:t>
            </w:r>
          </w:p>
        </w:tc>
        <w:tc>
          <w:tcPr>
            <w:tcW w:w="4642" w:type="dxa"/>
          </w:tcPr>
          <w:p w14:paraId="04F4537B" w14:textId="6C76AF29" w:rsidR="000E75B1" w:rsidRPr="00FE643E" w:rsidRDefault="000E75B1" w:rsidP="000E75B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83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учебно-методические материалы</w:t>
            </w:r>
          </w:p>
        </w:tc>
      </w:tr>
      <w:tr w:rsidR="007248E6" w:rsidRPr="00FE643E" w14:paraId="6E8E2B46" w14:textId="77777777" w:rsidTr="007248E6">
        <w:tc>
          <w:tcPr>
            <w:tcW w:w="10279" w:type="dxa"/>
            <w:gridSpan w:val="4"/>
            <w:vAlign w:val="center"/>
          </w:tcPr>
          <w:p w14:paraId="4CFBAFA5" w14:textId="07324D19" w:rsidR="007248E6" w:rsidRPr="00C9483F" w:rsidRDefault="007248E6" w:rsidP="000400F4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FE643E">
              <w:rPr>
                <w:rStyle w:val="c10"/>
                <w:b/>
                <w:bCs/>
                <w:color w:val="000000"/>
              </w:rPr>
              <w:t>Родной очаг (9 часов)</w:t>
            </w:r>
          </w:p>
        </w:tc>
      </w:tr>
      <w:tr w:rsidR="00E554FE" w:rsidRPr="00FE643E" w14:paraId="4C1E2857" w14:textId="77777777" w:rsidTr="000400F4">
        <w:tc>
          <w:tcPr>
            <w:tcW w:w="644" w:type="dxa"/>
            <w:vAlign w:val="center"/>
          </w:tcPr>
          <w:p w14:paraId="104A5AB6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center"/>
          </w:tcPr>
          <w:p w14:paraId="78E6B826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Введение в предмет. Имя</w:t>
            </w:r>
          </w:p>
        </w:tc>
        <w:tc>
          <w:tcPr>
            <w:tcW w:w="1843" w:type="dxa"/>
            <w:vAlign w:val="center"/>
          </w:tcPr>
          <w:p w14:paraId="46338A4F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 w:val="restart"/>
          </w:tcPr>
          <w:p w14:paraId="37724F69" w14:textId="77777777" w:rsidR="00E554FE" w:rsidRPr="0004351B" w:rsidRDefault="00E554FE" w:rsidP="00E5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http://nachalka.com</w:t>
            </w:r>
          </w:p>
          <w:p w14:paraId="375D2E9C" w14:textId="77777777" w:rsidR="00E554FE" w:rsidRPr="0004351B" w:rsidRDefault="00E554FE" w:rsidP="00E5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http://pedsovet.su -</w:t>
            </w:r>
          </w:p>
          <w:p w14:paraId="0CD1EABF" w14:textId="77777777" w:rsidR="00E554FE" w:rsidRPr="0004351B" w:rsidRDefault="00E554FE" w:rsidP="00E5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  <w:p w14:paraId="3BC9E9E1" w14:textId="6C274D38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https://education.yandex.ru</w:t>
            </w:r>
          </w:p>
        </w:tc>
      </w:tr>
      <w:tr w:rsidR="00E554FE" w:rsidRPr="00FE643E" w14:paraId="1B9C49CA" w14:textId="77777777" w:rsidTr="000400F4">
        <w:tc>
          <w:tcPr>
            <w:tcW w:w="644" w:type="dxa"/>
            <w:vAlign w:val="center"/>
          </w:tcPr>
          <w:p w14:paraId="3BFE7603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center"/>
          </w:tcPr>
          <w:p w14:paraId="7E14916A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43" w:type="dxa"/>
            <w:vAlign w:val="center"/>
          </w:tcPr>
          <w:p w14:paraId="761B83CB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339FFC3C" w14:textId="0280447F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4FE" w:rsidRPr="00FE643E" w14:paraId="4AF045AF" w14:textId="77777777" w:rsidTr="000400F4">
        <w:tc>
          <w:tcPr>
            <w:tcW w:w="644" w:type="dxa"/>
            <w:vAlign w:val="center"/>
          </w:tcPr>
          <w:p w14:paraId="55C78281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center"/>
          </w:tcPr>
          <w:p w14:paraId="3635FD78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43" w:type="dxa"/>
            <w:vAlign w:val="center"/>
          </w:tcPr>
          <w:p w14:paraId="5049BC2F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24E39C4F" w14:textId="0DD07576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4FE" w:rsidRPr="00FE643E" w14:paraId="3F39561E" w14:textId="77777777" w:rsidTr="000400F4">
        <w:tc>
          <w:tcPr>
            <w:tcW w:w="644" w:type="dxa"/>
            <w:vAlign w:val="center"/>
          </w:tcPr>
          <w:p w14:paraId="7EAE333F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center"/>
          </w:tcPr>
          <w:p w14:paraId="646AC9E4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1843" w:type="dxa"/>
            <w:vAlign w:val="center"/>
          </w:tcPr>
          <w:p w14:paraId="6FD0222B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20D5A576" w14:textId="1136E1A0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36756508" w14:textId="77777777" w:rsidTr="000400F4">
        <w:tc>
          <w:tcPr>
            <w:tcW w:w="644" w:type="dxa"/>
            <w:vAlign w:val="center"/>
          </w:tcPr>
          <w:p w14:paraId="15A983DC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center"/>
          </w:tcPr>
          <w:p w14:paraId="1AE8E232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vAlign w:val="center"/>
          </w:tcPr>
          <w:p w14:paraId="733A6902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57A029EE" w14:textId="017A729F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40D0E25E" w14:textId="77777777" w:rsidTr="000400F4">
        <w:tc>
          <w:tcPr>
            <w:tcW w:w="644" w:type="dxa"/>
            <w:vAlign w:val="center"/>
          </w:tcPr>
          <w:p w14:paraId="50B1A804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center"/>
          </w:tcPr>
          <w:p w14:paraId="61DD4D87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vAlign w:val="center"/>
          </w:tcPr>
          <w:p w14:paraId="01F417A0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5213131B" w14:textId="518BF9C7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2B14ACD4" w14:textId="77777777" w:rsidTr="000400F4">
        <w:tc>
          <w:tcPr>
            <w:tcW w:w="644" w:type="dxa"/>
            <w:vAlign w:val="center"/>
          </w:tcPr>
          <w:p w14:paraId="28890C76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0" w:type="dxa"/>
            <w:vAlign w:val="center"/>
          </w:tcPr>
          <w:p w14:paraId="35056C3C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  <w:tc>
          <w:tcPr>
            <w:tcW w:w="1843" w:type="dxa"/>
            <w:vAlign w:val="center"/>
          </w:tcPr>
          <w:p w14:paraId="2C160480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11B6C0F2" w14:textId="01FA3418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569593F8" w14:textId="77777777" w:rsidTr="000400F4">
        <w:tc>
          <w:tcPr>
            <w:tcW w:w="644" w:type="dxa"/>
            <w:vAlign w:val="center"/>
          </w:tcPr>
          <w:p w14:paraId="5336FB3C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0" w:type="dxa"/>
            <w:vAlign w:val="center"/>
          </w:tcPr>
          <w:p w14:paraId="79F0A462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  <w:vAlign w:val="center"/>
          </w:tcPr>
          <w:p w14:paraId="1FDF32A6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28EAE666" w14:textId="76AD31C4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5FDE2FF1" w14:textId="77777777" w:rsidTr="000400F4">
        <w:tc>
          <w:tcPr>
            <w:tcW w:w="644" w:type="dxa"/>
            <w:vAlign w:val="center"/>
          </w:tcPr>
          <w:p w14:paraId="435A84C8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0" w:type="dxa"/>
            <w:vAlign w:val="center"/>
          </w:tcPr>
          <w:p w14:paraId="1351203A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Обобщающий урок «Родной очаг»</w:t>
            </w:r>
          </w:p>
        </w:tc>
        <w:tc>
          <w:tcPr>
            <w:tcW w:w="1843" w:type="dxa"/>
            <w:vAlign w:val="center"/>
          </w:tcPr>
          <w:p w14:paraId="2A4E1A1E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48542A0E" w14:textId="6D5B1D1F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35CFA3F4" w14:textId="77777777" w:rsidTr="007248E6">
        <w:tc>
          <w:tcPr>
            <w:tcW w:w="10279" w:type="dxa"/>
            <w:gridSpan w:val="4"/>
            <w:vAlign w:val="center"/>
          </w:tcPr>
          <w:p w14:paraId="5C39F096" w14:textId="4F944BF1" w:rsidR="00E554FE" w:rsidRPr="00FE643E" w:rsidRDefault="00E554FE" w:rsidP="000400F4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FE643E">
              <w:rPr>
                <w:rStyle w:val="c10"/>
                <w:b/>
                <w:bCs/>
                <w:color w:val="000000"/>
              </w:rPr>
              <w:t>Родные просторы (9 часов)</w:t>
            </w:r>
          </w:p>
        </w:tc>
      </w:tr>
      <w:tr w:rsidR="00E554FE" w:rsidRPr="00FE643E" w14:paraId="15D33E60" w14:textId="77777777" w:rsidTr="000400F4">
        <w:tc>
          <w:tcPr>
            <w:tcW w:w="644" w:type="dxa"/>
            <w:vAlign w:val="center"/>
          </w:tcPr>
          <w:p w14:paraId="2604CBB1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0" w:type="dxa"/>
            <w:vAlign w:val="center"/>
          </w:tcPr>
          <w:p w14:paraId="19F6FA93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Нива и поле</w:t>
            </w:r>
          </w:p>
        </w:tc>
        <w:tc>
          <w:tcPr>
            <w:tcW w:w="1843" w:type="dxa"/>
            <w:vAlign w:val="center"/>
          </w:tcPr>
          <w:p w14:paraId="32F79C8A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 w:val="restart"/>
          </w:tcPr>
          <w:p w14:paraId="1F2E09E9" w14:textId="77777777" w:rsidR="00E554FE" w:rsidRPr="0004351B" w:rsidRDefault="00E554FE" w:rsidP="00E5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http://nachalka.com</w:t>
            </w:r>
          </w:p>
          <w:p w14:paraId="443EEA2A" w14:textId="77777777" w:rsidR="00E554FE" w:rsidRPr="0004351B" w:rsidRDefault="00E554FE" w:rsidP="00E5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http://pedsovet.su -</w:t>
            </w:r>
          </w:p>
          <w:p w14:paraId="3CAA21C7" w14:textId="77777777" w:rsidR="00E554FE" w:rsidRPr="0004351B" w:rsidRDefault="00E554FE" w:rsidP="00E5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  <w:p w14:paraId="258FB9AF" w14:textId="65DEA4EF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https://education.yandex.ru</w:t>
            </w:r>
          </w:p>
        </w:tc>
      </w:tr>
      <w:tr w:rsidR="00E554FE" w:rsidRPr="00FE643E" w14:paraId="2F41560D" w14:textId="77777777" w:rsidTr="000400F4">
        <w:tc>
          <w:tcPr>
            <w:tcW w:w="644" w:type="dxa"/>
            <w:vAlign w:val="center"/>
          </w:tcPr>
          <w:p w14:paraId="640CAD82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0" w:type="dxa"/>
            <w:vAlign w:val="center"/>
          </w:tcPr>
          <w:p w14:paraId="2E0457CB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Нива и поле</w:t>
            </w:r>
          </w:p>
        </w:tc>
        <w:tc>
          <w:tcPr>
            <w:tcW w:w="1843" w:type="dxa"/>
            <w:vAlign w:val="center"/>
          </w:tcPr>
          <w:p w14:paraId="77A8D1AC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3C69507B" w14:textId="4F214935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4FE" w:rsidRPr="00FE643E" w14:paraId="2570E15F" w14:textId="77777777" w:rsidTr="000400F4">
        <w:tc>
          <w:tcPr>
            <w:tcW w:w="644" w:type="dxa"/>
            <w:vAlign w:val="center"/>
          </w:tcPr>
          <w:p w14:paraId="788F029E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  <w:vAlign w:val="center"/>
          </w:tcPr>
          <w:p w14:paraId="084FBAEC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1843" w:type="dxa"/>
            <w:vAlign w:val="center"/>
          </w:tcPr>
          <w:p w14:paraId="75C2B125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70987FEF" w14:textId="4B024C92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4FE" w:rsidRPr="00FE643E" w14:paraId="7292213B" w14:textId="77777777" w:rsidTr="000400F4">
        <w:tc>
          <w:tcPr>
            <w:tcW w:w="644" w:type="dxa"/>
            <w:vAlign w:val="center"/>
          </w:tcPr>
          <w:p w14:paraId="7682C290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0" w:type="dxa"/>
            <w:vAlign w:val="center"/>
          </w:tcPr>
          <w:p w14:paraId="64473EAE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1843" w:type="dxa"/>
            <w:vAlign w:val="center"/>
          </w:tcPr>
          <w:p w14:paraId="1C3C7274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47BB2BF5" w14:textId="32406078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532913C0" w14:textId="77777777" w:rsidTr="000400F4">
        <w:tc>
          <w:tcPr>
            <w:tcW w:w="644" w:type="dxa"/>
            <w:vAlign w:val="center"/>
          </w:tcPr>
          <w:p w14:paraId="6B11BC5B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0" w:type="dxa"/>
            <w:vAlign w:val="center"/>
          </w:tcPr>
          <w:p w14:paraId="03B282DA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</w:p>
        </w:tc>
        <w:tc>
          <w:tcPr>
            <w:tcW w:w="1843" w:type="dxa"/>
            <w:vAlign w:val="center"/>
          </w:tcPr>
          <w:p w14:paraId="7252A34F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02C82466" w14:textId="6AC1B6DB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33647533" w14:textId="77777777" w:rsidTr="000400F4">
        <w:tc>
          <w:tcPr>
            <w:tcW w:w="644" w:type="dxa"/>
            <w:vAlign w:val="center"/>
          </w:tcPr>
          <w:p w14:paraId="69E79D84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0" w:type="dxa"/>
            <w:vAlign w:val="center"/>
          </w:tcPr>
          <w:p w14:paraId="7AF6AF2D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Море-океан</w:t>
            </w:r>
          </w:p>
        </w:tc>
        <w:tc>
          <w:tcPr>
            <w:tcW w:w="1843" w:type="dxa"/>
            <w:vAlign w:val="center"/>
          </w:tcPr>
          <w:p w14:paraId="64AB4DE0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594B28AE" w14:textId="2490D28A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69CCDF49" w14:textId="77777777" w:rsidTr="000400F4">
        <w:tc>
          <w:tcPr>
            <w:tcW w:w="644" w:type="dxa"/>
            <w:vAlign w:val="center"/>
          </w:tcPr>
          <w:p w14:paraId="2FF10523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0" w:type="dxa"/>
            <w:vAlign w:val="center"/>
          </w:tcPr>
          <w:p w14:paraId="6DD1C80C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Путь-дорога</w:t>
            </w:r>
          </w:p>
        </w:tc>
        <w:tc>
          <w:tcPr>
            <w:tcW w:w="1843" w:type="dxa"/>
            <w:vAlign w:val="center"/>
          </w:tcPr>
          <w:p w14:paraId="23F463EE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31356E15" w14:textId="62E9CFF2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51095D88" w14:textId="77777777" w:rsidTr="000400F4">
        <w:tc>
          <w:tcPr>
            <w:tcW w:w="644" w:type="dxa"/>
            <w:vAlign w:val="center"/>
          </w:tcPr>
          <w:p w14:paraId="739EF48B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0" w:type="dxa"/>
            <w:vAlign w:val="center"/>
          </w:tcPr>
          <w:p w14:paraId="7875D850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Дорога жизни</w:t>
            </w:r>
          </w:p>
        </w:tc>
        <w:tc>
          <w:tcPr>
            <w:tcW w:w="1843" w:type="dxa"/>
            <w:vAlign w:val="center"/>
          </w:tcPr>
          <w:p w14:paraId="5BF862AE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78041E3F" w14:textId="3EDB729F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1DD41998" w14:textId="77777777" w:rsidTr="000400F4">
        <w:tc>
          <w:tcPr>
            <w:tcW w:w="644" w:type="dxa"/>
            <w:vAlign w:val="center"/>
          </w:tcPr>
          <w:p w14:paraId="6F5613FA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0" w:type="dxa"/>
            <w:vAlign w:val="center"/>
          </w:tcPr>
          <w:p w14:paraId="5EB35369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  <w:p w14:paraId="2093CA9F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«Родные просторы»</w:t>
            </w:r>
          </w:p>
        </w:tc>
        <w:tc>
          <w:tcPr>
            <w:tcW w:w="1843" w:type="dxa"/>
            <w:vAlign w:val="center"/>
          </w:tcPr>
          <w:p w14:paraId="60D109AE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50A9D16D" w14:textId="03C91355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37D49F45" w14:textId="77777777" w:rsidTr="007248E6">
        <w:tc>
          <w:tcPr>
            <w:tcW w:w="10279" w:type="dxa"/>
            <w:gridSpan w:val="4"/>
            <w:vAlign w:val="center"/>
          </w:tcPr>
          <w:p w14:paraId="6A28BC81" w14:textId="017A657E" w:rsidR="00E554FE" w:rsidRPr="00FE643E" w:rsidRDefault="00E554FE" w:rsidP="000400F4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FE643E">
              <w:rPr>
                <w:rStyle w:val="c10"/>
                <w:b/>
                <w:bCs/>
                <w:color w:val="000000"/>
              </w:rPr>
              <w:t>Труд земной (8 часов)</w:t>
            </w:r>
          </w:p>
        </w:tc>
      </w:tr>
      <w:tr w:rsidR="00E554FE" w:rsidRPr="00FE643E" w14:paraId="5B91BB76" w14:textId="77777777" w:rsidTr="000400F4">
        <w:tc>
          <w:tcPr>
            <w:tcW w:w="644" w:type="dxa"/>
            <w:vAlign w:val="center"/>
          </w:tcPr>
          <w:p w14:paraId="54856228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0" w:type="dxa"/>
            <w:vAlign w:val="center"/>
          </w:tcPr>
          <w:p w14:paraId="310C9985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Сев и жатва</w:t>
            </w:r>
          </w:p>
        </w:tc>
        <w:tc>
          <w:tcPr>
            <w:tcW w:w="1843" w:type="dxa"/>
            <w:vAlign w:val="center"/>
          </w:tcPr>
          <w:p w14:paraId="4B6A3EE2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 w:val="restart"/>
          </w:tcPr>
          <w:p w14:paraId="666AC98C" w14:textId="77777777" w:rsidR="00E554FE" w:rsidRPr="0004351B" w:rsidRDefault="00E554FE" w:rsidP="00E5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http://nachalka.com</w:t>
            </w:r>
          </w:p>
          <w:p w14:paraId="29C2DEA5" w14:textId="77777777" w:rsidR="00E554FE" w:rsidRPr="0004351B" w:rsidRDefault="00E554FE" w:rsidP="00E5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http://pedsovet.su -</w:t>
            </w:r>
          </w:p>
          <w:p w14:paraId="33E4312A" w14:textId="77777777" w:rsidR="00E554FE" w:rsidRPr="0004351B" w:rsidRDefault="00E554FE" w:rsidP="00E5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  <w:p w14:paraId="54D71D74" w14:textId="543EEE33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https://education.yandex.ru</w:t>
            </w:r>
          </w:p>
        </w:tc>
      </w:tr>
      <w:tr w:rsidR="00E554FE" w:rsidRPr="00FE643E" w14:paraId="16F7DB3B" w14:textId="77777777" w:rsidTr="000400F4">
        <w:tc>
          <w:tcPr>
            <w:tcW w:w="644" w:type="dxa"/>
            <w:vAlign w:val="center"/>
          </w:tcPr>
          <w:p w14:paraId="00D19349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0" w:type="dxa"/>
            <w:vAlign w:val="center"/>
          </w:tcPr>
          <w:p w14:paraId="63AC5040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Братья меньшие</w:t>
            </w:r>
          </w:p>
        </w:tc>
        <w:tc>
          <w:tcPr>
            <w:tcW w:w="1843" w:type="dxa"/>
            <w:vAlign w:val="center"/>
          </w:tcPr>
          <w:p w14:paraId="648F9984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6DA2BB49" w14:textId="555D3305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484D60D3" w14:textId="77777777" w:rsidTr="000400F4">
        <w:tc>
          <w:tcPr>
            <w:tcW w:w="644" w:type="dxa"/>
            <w:vAlign w:val="center"/>
          </w:tcPr>
          <w:p w14:paraId="3DA215B7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0" w:type="dxa"/>
            <w:vAlign w:val="center"/>
          </w:tcPr>
          <w:p w14:paraId="3CEF39CC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Ткачихи-рукодельницы</w:t>
            </w:r>
          </w:p>
        </w:tc>
        <w:tc>
          <w:tcPr>
            <w:tcW w:w="1843" w:type="dxa"/>
            <w:vAlign w:val="center"/>
          </w:tcPr>
          <w:p w14:paraId="40891842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1B37D75A" w14:textId="737B260C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153F96AC" w14:textId="77777777" w:rsidTr="000400F4">
        <w:tc>
          <w:tcPr>
            <w:tcW w:w="644" w:type="dxa"/>
            <w:vAlign w:val="center"/>
          </w:tcPr>
          <w:p w14:paraId="5B886348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0" w:type="dxa"/>
            <w:vAlign w:val="center"/>
          </w:tcPr>
          <w:p w14:paraId="57C08342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Ткачихи-рукодельницы</w:t>
            </w:r>
          </w:p>
        </w:tc>
        <w:tc>
          <w:tcPr>
            <w:tcW w:w="1843" w:type="dxa"/>
            <w:vAlign w:val="center"/>
          </w:tcPr>
          <w:p w14:paraId="0F7864B4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012C22CC" w14:textId="566F9564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77B64646" w14:textId="77777777" w:rsidTr="000400F4">
        <w:tc>
          <w:tcPr>
            <w:tcW w:w="644" w:type="dxa"/>
            <w:vAlign w:val="center"/>
          </w:tcPr>
          <w:p w14:paraId="4383FE8E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0" w:type="dxa"/>
            <w:vAlign w:val="center"/>
          </w:tcPr>
          <w:p w14:paraId="6AADE387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Мастера-плотники</w:t>
            </w:r>
          </w:p>
        </w:tc>
        <w:tc>
          <w:tcPr>
            <w:tcW w:w="1843" w:type="dxa"/>
            <w:vAlign w:val="center"/>
          </w:tcPr>
          <w:p w14:paraId="2BFEA343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7B654934" w14:textId="11C30110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4F2A8C28" w14:textId="77777777" w:rsidTr="000400F4">
        <w:tc>
          <w:tcPr>
            <w:tcW w:w="644" w:type="dxa"/>
            <w:vAlign w:val="center"/>
          </w:tcPr>
          <w:p w14:paraId="26B2EB56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0" w:type="dxa"/>
            <w:vAlign w:val="center"/>
          </w:tcPr>
          <w:p w14:paraId="0F5D8ED9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Кузнецы-умельцы</w:t>
            </w:r>
          </w:p>
        </w:tc>
        <w:tc>
          <w:tcPr>
            <w:tcW w:w="1843" w:type="dxa"/>
            <w:vAlign w:val="center"/>
          </w:tcPr>
          <w:p w14:paraId="133DCEAF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31FCED5B" w14:textId="010C6D3A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3E19483A" w14:textId="77777777" w:rsidTr="000400F4">
        <w:tc>
          <w:tcPr>
            <w:tcW w:w="644" w:type="dxa"/>
            <w:vAlign w:val="center"/>
          </w:tcPr>
          <w:p w14:paraId="2E4FBB0A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0" w:type="dxa"/>
            <w:vAlign w:val="center"/>
          </w:tcPr>
          <w:p w14:paraId="467ADB80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1843" w:type="dxa"/>
            <w:vAlign w:val="center"/>
          </w:tcPr>
          <w:p w14:paraId="7243A918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27BAA359" w14:textId="54C6F634" w:rsidR="00E554FE" w:rsidRPr="00FE643E" w:rsidRDefault="00E554FE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FE" w:rsidRPr="00FE643E" w14:paraId="5D19F11A" w14:textId="77777777" w:rsidTr="000400F4">
        <w:tc>
          <w:tcPr>
            <w:tcW w:w="644" w:type="dxa"/>
            <w:vAlign w:val="center"/>
          </w:tcPr>
          <w:p w14:paraId="6AF4AA11" w14:textId="77777777" w:rsidR="00E554FE" w:rsidRPr="00FE643E" w:rsidRDefault="00E554FE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0" w:type="dxa"/>
            <w:vAlign w:val="center"/>
          </w:tcPr>
          <w:p w14:paraId="7598CA39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14:paraId="0192D862" w14:textId="77777777" w:rsidR="00E554FE" w:rsidRPr="00FE643E" w:rsidRDefault="00E554FE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«Труд земной»</w:t>
            </w:r>
          </w:p>
        </w:tc>
        <w:tc>
          <w:tcPr>
            <w:tcW w:w="1843" w:type="dxa"/>
            <w:vAlign w:val="center"/>
          </w:tcPr>
          <w:p w14:paraId="7983DBD3" w14:textId="77777777" w:rsidR="00E554FE" w:rsidRPr="00FE643E" w:rsidRDefault="00E554FE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3DC58206" w14:textId="6FE00234" w:rsidR="00E554FE" w:rsidRPr="00FE643E" w:rsidRDefault="00E554FE" w:rsidP="00E554FE">
            <w:pPr>
              <w:spacing w:after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554FE" w:rsidRPr="00FE643E" w14:paraId="1E8FD495" w14:textId="77777777" w:rsidTr="007248E6">
        <w:tc>
          <w:tcPr>
            <w:tcW w:w="10279" w:type="dxa"/>
            <w:gridSpan w:val="4"/>
            <w:vAlign w:val="center"/>
          </w:tcPr>
          <w:p w14:paraId="4C9C2DA4" w14:textId="31E57D98" w:rsidR="00E554FE" w:rsidRPr="00FE643E" w:rsidRDefault="00E554FE" w:rsidP="000400F4">
            <w:pPr>
              <w:pStyle w:val="c4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FE643E">
              <w:rPr>
                <w:rStyle w:val="c10"/>
                <w:b/>
                <w:bCs/>
                <w:color w:val="000000"/>
              </w:rPr>
              <w:t>Труд души (</w:t>
            </w:r>
            <w:r w:rsidR="00183CF3">
              <w:rPr>
                <w:rStyle w:val="c10"/>
                <w:b/>
                <w:bCs/>
                <w:color w:val="000000"/>
              </w:rPr>
              <w:t>8</w:t>
            </w:r>
            <w:r w:rsidRPr="00FE643E">
              <w:rPr>
                <w:rStyle w:val="c10"/>
                <w:b/>
                <w:bCs/>
                <w:color w:val="000000"/>
              </w:rPr>
              <w:t xml:space="preserve"> часов)</w:t>
            </w:r>
          </w:p>
        </w:tc>
      </w:tr>
      <w:tr w:rsidR="00183CF3" w:rsidRPr="00FE643E" w14:paraId="595BA9F6" w14:textId="77777777" w:rsidTr="000400F4">
        <w:tc>
          <w:tcPr>
            <w:tcW w:w="644" w:type="dxa"/>
            <w:vAlign w:val="center"/>
          </w:tcPr>
          <w:p w14:paraId="38A8BD92" w14:textId="77777777" w:rsidR="00183CF3" w:rsidRPr="00FE643E" w:rsidRDefault="00183CF3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0" w:type="dxa"/>
            <w:vAlign w:val="center"/>
          </w:tcPr>
          <w:p w14:paraId="76BA9A3E" w14:textId="77777777" w:rsidR="00183CF3" w:rsidRPr="00FE643E" w:rsidRDefault="00183CF3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843" w:type="dxa"/>
            <w:vAlign w:val="center"/>
          </w:tcPr>
          <w:p w14:paraId="6FBC292B" w14:textId="77777777" w:rsidR="00183CF3" w:rsidRPr="00FE643E" w:rsidRDefault="00183CF3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 w:val="restart"/>
          </w:tcPr>
          <w:p w14:paraId="72C6DA3C" w14:textId="77777777" w:rsidR="00183CF3" w:rsidRPr="0004351B" w:rsidRDefault="00183CF3" w:rsidP="00E5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http://nachalka.com</w:t>
            </w:r>
          </w:p>
          <w:p w14:paraId="51AF1DA4" w14:textId="77777777" w:rsidR="00183CF3" w:rsidRPr="0004351B" w:rsidRDefault="00183CF3" w:rsidP="00E5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http://pedsovet.su -</w:t>
            </w:r>
          </w:p>
          <w:p w14:paraId="46110182" w14:textId="77777777" w:rsidR="00183CF3" w:rsidRPr="0004351B" w:rsidRDefault="00183CF3" w:rsidP="00E5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  <w:p w14:paraId="0C775745" w14:textId="1573A568" w:rsidR="00183CF3" w:rsidRPr="00FE643E" w:rsidRDefault="00183CF3" w:rsidP="00E554F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https://education.yandex.ru</w:t>
            </w:r>
          </w:p>
        </w:tc>
      </w:tr>
      <w:tr w:rsidR="00183CF3" w:rsidRPr="00FE643E" w14:paraId="625D88CE" w14:textId="77777777" w:rsidTr="000400F4">
        <w:tc>
          <w:tcPr>
            <w:tcW w:w="644" w:type="dxa"/>
            <w:vAlign w:val="center"/>
          </w:tcPr>
          <w:p w14:paraId="2C942F8A" w14:textId="77777777" w:rsidR="00183CF3" w:rsidRPr="00FE643E" w:rsidRDefault="00183CF3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50" w:type="dxa"/>
            <w:vAlign w:val="center"/>
          </w:tcPr>
          <w:p w14:paraId="79B304F2" w14:textId="77777777" w:rsidR="00183CF3" w:rsidRPr="00FE643E" w:rsidRDefault="00183CF3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843" w:type="dxa"/>
            <w:vAlign w:val="center"/>
          </w:tcPr>
          <w:p w14:paraId="63D1B62B" w14:textId="77777777" w:rsidR="00183CF3" w:rsidRPr="00FE643E" w:rsidRDefault="00183CF3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4BAA6124" w14:textId="3D0AA7AD" w:rsidR="00183CF3" w:rsidRPr="00FE643E" w:rsidRDefault="00183CF3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FE643E" w14:paraId="700E3439" w14:textId="77777777" w:rsidTr="000400F4">
        <w:tc>
          <w:tcPr>
            <w:tcW w:w="644" w:type="dxa"/>
            <w:vAlign w:val="center"/>
          </w:tcPr>
          <w:p w14:paraId="395621CD" w14:textId="77777777" w:rsidR="00183CF3" w:rsidRPr="00FE643E" w:rsidRDefault="00183CF3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50" w:type="dxa"/>
            <w:vAlign w:val="center"/>
          </w:tcPr>
          <w:p w14:paraId="7A72BA04" w14:textId="77777777" w:rsidR="00183CF3" w:rsidRPr="00FE643E" w:rsidRDefault="00183CF3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1843" w:type="dxa"/>
            <w:vAlign w:val="center"/>
          </w:tcPr>
          <w:p w14:paraId="1E573579" w14:textId="77777777" w:rsidR="00183CF3" w:rsidRPr="00FE643E" w:rsidRDefault="00183CF3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4BE6CB33" w14:textId="5CCF792E" w:rsidR="00183CF3" w:rsidRPr="00FE643E" w:rsidRDefault="00183CF3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FE643E" w14:paraId="4E956C1D" w14:textId="77777777" w:rsidTr="000400F4">
        <w:tc>
          <w:tcPr>
            <w:tcW w:w="644" w:type="dxa"/>
            <w:vAlign w:val="center"/>
          </w:tcPr>
          <w:p w14:paraId="6BF66098" w14:textId="77777777" w:rsidR="00183CF3" w:rsidRPr="00FE643E" w:rsidRDefault="00183CF3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0" w:type="dxa"/>
            <w:vAlign w:val="center"/>
          </w:tcPr>
          <w:p w14:paraId="58C1774B" w14:textId="77777777" w:rsidR="00183CF3" w:rsidRPr="00FE643E" w:rsidRDefault="00183CF3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  <w:vAlign w:val="center"/>
          </w:tcPr>
          <w:p w14:paraId="110A5456" w14:textId="77777777" w:rsidR="00183CF3" w:rsidRPr="00FE643E" w:rsidRDefault="00183CF3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6E33A6DD" w14:textId="1E68B1AE" w:rsidR="00183CF3" w:rsidRPr="00FE643E" w:rsidRDefault="00183CF3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FE643E" w14:paraId="645713A2" w14:textId="77777777" w:rsidTr="000400F4">
        <w:tc>
          <w:tcPr>
            <w:tcW w:w="644" w:type="dxa"/>
            <w:vAlign w:val="center"/>
          </w:tcPr>
          <w:p w14:paraId="556169E1" w14:textId="77777777" w:rsidR="00183CF3" w:rsidRPr="00FE643E" w:rsidRDefault="00183CF3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50" w:type="dxa"/>
            <w:vAlign w:val="center"/>
          </w:tcPr>
          <w:p w14:paraId="528C974F" w14:textId="77777777" w:rsidR="00183CF3" w:rsidRPr="00FE643E" w:rsidRDefault="00183CF3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1843" w:type="dxa"/>
            <w:vAlign w:val="center"/>
          </w:tcPr>
          <w:p w14:paraId="769590EE" w14:textId="77777777" w:rsidR="00183CF3" w:rsidRPr="00FE643E" w:rsidRDefault="00183CF3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2B07C681" w14:textId="31751D21" w:rsidR="00183CF3" w:rsidRPr="00FE643E" w:rsidRDefault="00183CF3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FE643E" w14:paraId="4BB7142A" w14:textId="77777777" w:rsidTr="000400F4">
        <w:tc>
          <w:tcPr>
            <w:tcW w:w="644" w:type="dxa"/>
            <w:vAlign w:val="center"/>
          </w:tcPr>
          <w:p w14:paraId="7B9926B5" w14:textId="77777777" w:rsidR="00183CF3" w:rsidRPr="00FE643E" w:rsidRDefault="00183CF3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50" w:type="dxa"/>
            <w:vAlign w:val="center"/>
          </w:tcPr>
          <w:p w14:paraId="46795E01" w14:textId="77777777" w:rsidR="00183CF3" w:rsidRPr="00FE643E" w:rsidRDefault="00183CF3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1843" w:type="dxa"/>
            <w:vAlign w:val="center"/>
          </w:tcPr>
          <w:p w14:paraId="391817F7" w14:textId="77777777" w:rsidR="00183CF3" w:rsidRPr="00FE643E" w:rsidRDefault="00183CF3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2A88587A" w14:textId="74EB4850" w:rsidR="00183CF3" w:rsidRPr="00FE643E" w:rsidRDefault="00183CF3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FE643E" w14:paraId="7C80E040" w14:textId="77777777" w:rsidTr="000400F4">
        <w:tc>
          <w:tcPr>
            <w:tcW w:w="644" w:type="dxa"/>
            <w:vAlign w:val="center"/>
          </w:tcPr>
          <w:p w14:paraId="498D72EA" w14:textId="77777777" w:rsidR="00183CF3" w:rsidRPr="00FE643E" w:rsidRDefault="00183CF3" w:rsidP="00E554F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50" w:type="dxa"/>
            <w:vAlign w:val="center"/>
          </w:tcPr>
          <w:p w14:paraId="3BB3DBA7" w14:textId="77777777" w:rsidR="00183CF3" w:rsidRPr="00FE643E" w:rsidRDefault="00183CF3" w:rsidP="00E554F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1843" w:type="dxa"/>
            <w:vAlign w:val="center"/>
          </w:tcPr>
          <w:p w14:paraId="7DFE6071" w14:textId="77777777" w:rsidR="00183CF3" w:rsidRPr="00FE643E" w:rsidRDefault="00183CF3" w:rsidP="00E554F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41A1EFFF" w14:textId="0142104A" w:rsidR="00183CF3" w:rsidRPr="00FE643E" w:rsidRDefault="00183CF3" w:rsidP="00E554F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CF3" w:rsidRPr="00FE643E" w14:paraId="4DCFE3A0" w14:textId="77777777" w:rsidTr="000400F4">
        <w:tc>
          <w:tcPr>
            <w:tcW w:w="644" w:type="dxa"/>
            <w:vAlign w:val="center"/>
          </w:tcPr>
          <w:p w14:paraId="502C2A90" w14:textId="5FC2EB3E" w:rsidR="00183CF3" w:rsidRPr="00FE643E" w:rsidRDefault="00183CF3" w:rsidP="00183CF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50" w:type="dxa"/>
            <w:vAlign w:val="center"/>
          </w:tcPr>
          <w:p w14:paraId="25B60181" w14:textId="77777777" w:rsidR="00183CF3" w:rsidRPr="00FE643E" w:rsidRDefault="00183CF3" w:rsidP="00183CF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14:paraId="4969AFDA" w14:textId="64AC3264" w:rsidR="00183CF3" w:rsidRPr="00FE643E" w:rsidRDefault="00183CF3" w:rsidP="00183CF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 xml:space="preserve">«Труд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  <w:r w:rsidRPr="00FE64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768C1A5B" w14:textId="3D1622EF" w:rsidR="00183CF3" w:rsidRPr="00FE643E" w:rsidRDefault="00183CF3" w:rsidP="00183CF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Merge/>
          </w:tcPr>
          <w:p w14:paraId="77DBFEEE" w14:textId="77777777" w:rsidR="00183CF3" w:rsidRPr="00FE643E" w:rsidRDefault="00183CF3" w:rsidP="00183CF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A0555" w14:textId="77777777" w:rsidR="00331B76" w:rsidRPr="00FE643E" w:rsidRDefault="00331B76" w:rsidP="00FE643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A9B829D" w14:textId="77777777" w:rsidR="00331B76" w:rsidRPr="00FE643E" w:rsidRDefault="00331B76" w:rsidP="00FE643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AEEC116" w14:textId="77777777" w:rsidR="00331B76" w:rsidRPr="00FE643E" w:rsidRDefault="00331B76" w:rsidP="00FE643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4725317" w14:textId="77777777" w:rsidR="00331B76" w:rsidRPr="00FE643E" w:rsidRDefault="00331B76" w:rsidP="00FE643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0EA7AFD" w14:textId="77777777" w:rsidR="00331B76" w:rsidRPr="00FE643E" w:rsidRDefault="00331B76" w:rsidP="00FE64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D0964" w14:textId="77777777" w:rsidR="00641E92" w:rsidRPr="00FE643E" w:rsidRDefault="00641E92" w:rsidP="00FE64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1E92" w:rsidRPr="00FE643E" w:rsidSect="000E75B1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A6147" w14:textId="77777777" w:rsidR="005E70F6" w:rsidRDefault="005E70F6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C97DDD" w14:textId="77777777" w:rsidR="005E70F6" w:rsidRDefault="005E70F6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 Unicode MS"/>
    <w:charset w:val="80"/>
    <w:family w:val="swiss"/>
    <w:pitch w:val="variable"/>
  </w:font>
  <w:font w:name="DejaVu Sans">
    <w:altName w:val="Times New Roman"/>
    <w:panose1 w:val="020B0603030804020204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3D52A" w14:textId="77777777" w:rsidR="00EC658D" w:rsidRDefault="005E70F6">
    <w:pPr>
      <w:pStyle w:val="af"/>
      <w:jc w:val="center"/>
    </w:pPr>
    <w:r>
      <w:rPr>
        <w:noProof/>
      </w:rPr>
      <w:pict w14:anchorId="60E195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1.4pt;margin-top:-245.75pt;width:61.5pt;height:30.75pt;z-index:1" stroked="f">
          <v:textbox style="mso-next-textbox:#_x0000_s2049">
            <w:txbxContent>
              <w:p w14:paraId="493E855E" w14:textId="77777777" w:rsidR="00EC658D" w:rsidRDefault="00EC658D"/>
            </w:txbxContent>
          </v:textbox>
        </v:shape>
      </w:pict>
    </w:r>
    <w:r w:rsidR="000C1C80">
      <w:fldChar w:fldCharType="begin"/>
    </w:r>
    <w:r w:rsidR="00EC658D">
      <w:instrText>PAGE   \* MERGEFORMAT</w:instrText>
    </w:r>
    <w:r w:rsidR="000C1C80">
      <w:fldChar w:fldCharType="separate"/>
    </w:r>
    <w:r w:rsidR="00EB7E81">
      <w:rPr>
        <w:noProof/>
      </w:rPr>
      <w:t>1</w:t>
    </w:r>
    <w:r w:rsidR="000C1C80">
      <w:fldChar w:fldCharType="end"/>
    </w:r>
  </w:p>
  <w:p w14:paraId="131569ED" w14:textId="77777777" w:rsidR="00EC658D" w:rsidRDefault="00EC658D" w:rsidP="0041563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111C6" w14:textId="77777777" w:rsidR="005E70F6" w:rsidRDefault="005E70F6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DA9EEA" w14:textId="77777777" w:rsidR="005E70F6" w:rsidRDefault="005E70F6" w:rsidP="0026110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1"/>
    <w:multiLevelType w:val="singleLevel"/>
    <w:tmpl w:val="00000011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65"/>
    <w:multiLevelType w:val="singleLevel"/>
    <w:tmpl w:val="0000006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7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22752C12"/>
    <w:multiLevelType w:val="hybridMultilevel"/>
    <w:tmpl w:val="296461B4"/>
    <w:lvl w:ilvl="0" w:tplc="46E2C87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32DC6B95"/>
    <w:multiLevelType w:val="hybridMultilevel"/>
    <w:tmpl w:val="FB02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408567D6"/>
    <w:multiLevelType w:val="hybridMultilevel"/>
    <w:tmpl w:val="7F02E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>
    <w:nsid w:val="44B34D04"/>
    <w:multiLevelType w:val="hybridMultilevel"/>
    <w:tmpl w:val="734247C2"/>
    <w:lvl w:ilvl="0" w:tplc="3A2E61BA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137183"/>
    <w:multiLevelType w:val="hybridMultilevel"/>
    <w:tmpl w:val="67CC9DA2"/>
    <w:lvl w:ilvl="0" w:tplc="EE5A927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>
    <w:nsid w:val="55626653"/>
    <w:multiLevelType w:val="hybridMultilevel"/>
    <w:tmpl w:val="BBC649B4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980594B"/>
    <w:multiLevelType w:val="hybridMultilevel"/>
    <w:tmpl w:val="D2BE63F2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>
    <w:nsid w:val="6404414D"/>
    <w:multiLevelType w:val="multilevel"/>
    <w:tmpl w:val="E77E51CE"/>
    <w:lvl w:ilvl="0">
      <w:start w:val="5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2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>
    <w:nsid w:val="66120D1F"/>
    <w:multiLevelType w:val="multilevel"/>
    <w:tmpl w:val="4372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5">
    <w:nsid w:val="69443629"/>
    <w:multiLevelType w:val="hybridMultilevel"/>
    <w:tmpl w:val="A9583A88"/>
    <w:lvl w:ilvl="0" w:tplc="533EC7D4">
      <w:start w:val="201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556B49"/>
    <w:multiLevelType w:val="hybridMultilevel"/>
    <w:tmpl w:val="496C2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E155DB4"/>
    <w:multiLevelType w:val="hybridMultilevel"/>
    <w:tmpl w:val="33021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9">
    <w:nsid w:val="7AC11979"/>
    <w:multiLevelType w:val="hybridMultilevel"/>
    <w:tmpl w:val="E61AFB4A"/>
    <w:lvl w:ilvl="0" w:tplc="00000065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597E44"/>
    <w:multiLevelType w:val="hybridMultilevel"/>
    <w:tmpl w:val="87B25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35"/>
  </w:num>
  <w:num w:numId="5">
    <w:abstractNumId w:val="34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31"/>
  </w:num>
  <w:num w:numId="10">
    <w:abstractNumId w:val="15"/>
  </w:num>
  <w:num w:numId="11">
    <w:abstractNumId w:val="10"/>
  </w:num>
  <w:num w:numId="12">
    <w:abstractNumId w:val="29"/>
  </w:num>
  <w:num w:numId="13">
    <w:abstractNumId w:val="17"/>
  </w:num>
  <w:num w:numId="14">
    <w:abstractNumId w:val="20"/>
  </w:num>
  <w:num w:numId="15">
    <w:abstractNumId w:val="38"/>
  </w:num>
  <w:num w:numId="16">
    <w:abstractNumId w:val="25"/>
  </w:num>
  <w:num w:numId="17">
    <w:abstractNumId w:val="18"/>
  </w:num>
  <w:num w:numId="18">
    <w:abstractNumId w:val="26"/>
  </w:num>
  <w:num w:numId="19">
    <w:abstractNumId w:val="12"/>
  </w:num>
  <w:num w:numId="20">
    <w:abstractNumId w:val="32"/>
  </w:num>
  <w:num w:numId="21">
    <w:abstractNumId w:val="8"/>
  </w:num>
  <w:num w:numId="22">
    <w:abstractNumId w:val="7"/>
  </w:num>
  <w:num w:numId="23">
    <w:abstractNumId w:val="13"/>
  </w:num>
  <w:num w:numId="24">
    <w:abstractNumId w:val="5"/>
  </w:num>
  <w:num w:numId="25">
    <w:abstractNumId w:val="9"/>
  </w:num>
  <w:num w:numId="26">
    <w:abstractNumId w:val="23"/>
  </w:num>
  <w:num w:numId="27">
    <w:abstractNumId w:val="28"/>
  </w:num>
  <w:num w:numId="28">
    <w:abstractNumId w:val="6"/>
  </w:num>
  <w:num w:numId="29">
    <w:abstractNumId w:val="4"/>
  </w:num>
  <w:num w:numId="30">
    <w:abstractNumId w:val="3"/>
  </w:num>
  <w:num w:numId="31">
    <w:abstractNumId w:val="1"/>
  </w:num>
  <w:num w:numId="32">
    <w:abstractNumId w:val="2"/>
  </w:num>
  <w:num w:numId="33">
    <w:abstractNumId w:val="14"/>
  </w:num>
  <w:num w:numId="34">
    <w:abstractNumId w:val="16"/>
  </w:num>
  <w:num w:numId="35">
    <w:abstractNumId w:val="36"/>
  </w:num>
  <w:num w:numId="36">
    <w:abstractNumId w:val="37"/>
  </w:num>
  <w:num w:numId="37">
    <w:abstractNumId w:val="40"/>
  </w:num>
  <w:num w:numId="38">
    <w:abstractNumId w:val="27"/>
  </w:num>
  <w:num w:numId="39">
    <w:abstractNumId w:val="24"/>
  </w:num>
  <w:num w:numId="40">
    <w:abstractNumId w:val="39"/>
  </w:num>
  <w:num w:numId="41">
    <w:abstractNumId w:val="3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NotTrackMoves/>
  <w:defaultTabStop w:val="709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C20"/>
    <w:rsid w:val="00003888"/>
    <w:rsid w:val="00011C5A"/>
    <w:rsid w:val="00015C4E"/>
    <w:rsid w:val="00024D36"/>
    <w:rsid w:val="00037367"/>
    <w:rsid w:val="000400F4"/>
    <w:rsid w:val="0004649F"/>
    <w:rsid w:val="00047376"/>
    <w:rsid w:val="000545C0"/>
    <w:rsid w:val="0006707D"/>
    <w:rsid w:val="00073ECE"/>
    <w:rsid w:val="000A589E"/>
    <w:rsid w:val="000C1C80"/>
    <w:rsid w:val="000C281F"/>
    <w:rsid w:val="000C453E"/>
    <w:rsid w:val="000C4D3A"/>
    <w:rsid w:val="000D004D"/>
    <w:rsid w:val="000E4DA5"/>
    <w:rsid w:val="000E75B1"/>
    <w:rsid w:val="00100DE3"/>
    <w:rsid w:val="001023F8"/>
    <w:rsid w:val="001105D9"/>
    <w:rsid w:val="00117844"/>
    <w:rsid w:val="00154A8C"/>
    <w:rsid w:val="00160124"/>
    <w:rsid w:val="00170ADF"/>
    <w:rsid w:val="00177CA9"/>
    <w:rsid w:val="00182DBC"/>
    <w:rsid w:val="00183CF3"/>
    <w:rsid w:val="001B5A7A"/>
    <w:rsid w:val="001D1EE8"/>
    <w:rsid w:val="001E6B24"/>
    <w:rsid w:val="001E6F26"/>
    <w:rsid w:val="00202517"/>
    <w:rsid w:val="002256D6"/>
    <w:rsid w:val="00230791"/>
    <w:rsid w:val="002330E4"/>
    <w:rsid w:val="0024414B"/>
    <w:rsid w:val="002511DC"/>
    <w:rsid w:val="00261101"/>
    <w:rsid w:val="00263858"/>
    <w:rsid w:val="002723AA"/>
    <w:rsid w:val="00291BA0"/>
    <w:rsid w:val="00291F52"/>
    <w:rsid w:val="002A37C8"/>
    <w:rsid w:val="002B5D8F"/>
    <w:rsid w:val="002F1051"/>
    <w:rsid w:val="00331B76"/>
    <w:rsid w:val="00345225"/>
    <w:rsid w:val="003A51CD"/>
    <w:rsid w:val="003B1718"/>
    <w:rsid w:val="003B72F1"/>
    <w:rsid w:val="00415635"/>
    <w:rsid w:val="00420B84"/>
    <w:rsid w:val="00422D56"/>
    <w:rsid w:val="00424554"/>
    <w:rsid w:val="004276D7"/>
    <w:rsid w:val="0044212C"/>
    <w:rsid w:val="0044350C"/>
    <w:rsid w:val="0045519B"/>
    <w:rsid w:val="00462C43"/>
    <w:rsid w:val="0047211F"/>
    <w:rsid w:val="00480BC3"/>
    <w:rsid w:val="0048122E"/>
    <w:rsid w:val="004821D6"/>
    <w:rsid w:val="004843FB"/>
    <w:rsid w:val="00487825"/>
    <w:rsid w:val="004C24EF"/>
    <w:rsid w:val="004C6D08"/>
    <w:rsid w:val="004F301B"/>
    <w:rsid w:val="00502FC0"/>
    <w:rsid w:val="00510B21"/>
    <w:rsid w:val="0051441D"/>
    <w:rsid w:val="00523BCA"/>
    <w:rsid w:val="005249EE"/>
    <w:rsid w:val="005313DA"/>
    <w:rsid w:val="005331BE"/>
    <w:rsid w:val="00534429"/>
    <w:rsid w:val="00554AE2"/>
    <w:rsid w:val="00570B59"/>
    <w:rsid w:val="00571C9B"/>
    <w:rsid w:val="005744BE"/>
    <w:rsid w:val="005754DE"/>
    <w:rsid w:val="005A2F89"/>
    <w:rsid w:val="005B4076"/>
    <w:rsid w:val="005B4828"/>
    <w:rsid w:val="005B6672"/>
    <w:rsid w:val="005C4436"/>
    <w:rsid w:val="005E70F6"/>
    <w:rsid w:val="005F31F8"/>
    <w:rsid w:val="005F6457"/>
    <w:rsid w:val="00606362"/>
    <w:rsid w:val="0063352F"/>
    <w:rsid w:val="00636FD6"/>
    <w:rsid w:val="00641E92"/>
    <w:rsid w:val="006429CD"/>
    <w:rsid w:val="00650E14"/>
    <w:rsid w:val="006550F5"/>
    <w:rsid w:val="00670A5C"/>
    <w:rsid w:val="00687814"/>
    <w:rsid w:val="006C5956"/>
    <w:rsid w:val="006F02D9"/>
    <w:rsid w:val="006F1A25"/>
    <w:rsid w:val="007019FE"/>
    <w:rsid w:val="007036EC"/>
    <w:rsid w:val="00706320"/>
    <w:rsid w:val="00722089"/>
    <w:rsid w:val="007248E6"/>
    <w:rsid w:val="00724C01"/>
    <w:rsid w:val="007350E0"/>
    <w:rsid w:val="00737AD1"/>
    <w:rsid w:val="007447F4"/>
    <w:rsid w:val="00750E70"/>
    <w:rsid w:val="007518B6"/>
    <w:rsid w:val="00770C52"/>
    <w:rsid w:val="00771766"/>
    <w:rsid w:val="0078389E"/>
    <w:rsid w:val="00793C4F"/>
    <w:rsid w:val="007C21DB"/>
    <w:rsid w:val="007F1F23"/>
    <w:rsid w:val="0080179D"/>
    <w:rsid w:val="00803D3C"/>
    <w:rsid w:val="00805EB7"/>
    <w:rsid w:val="00812F41"/>
    <w:rsid w:val="0082158E"/>
    <w:rsid w:val="00827834"/>
    <w:rsid w:val="00853CEA"/>
    <w:rsid w:val="00861944"/>
    <w:rsid w:val="008701B5"/>
    <w:rsid w:val="008758D4"/>
    <w:rsid w:val="0089353C"/>
    <w:rsid w:val="0089774E"/>
    <w:rsid w:val="008F2BC5"/>
    <w:rsid w:val="009226FF"/>
    <w:rsid w:val="00930F78"/>
    <w:rsid w:val="00955CB2"/>
    <w:rsid w:val="0096437A"/>
    <w:rsid w:val="00965DF7"/>
    <w:rsid w:val="009743AB"/>
    <w:rsid w:val="0097488D"/>
    <w:rsid w:val="0098618B"/>
    <w:rsid w:val="00987776"/>
    <w:rsid w:val="009A61C3"/>
    <w:rsid w:val="009A668F"/>
    <w:rsid w:val="009B012A"/>
    <w:rsid w:val="009B458E"/>
    <w:rsid w:val="009B77FC"/>
    <w:rsid w:val="009D2C35"/>
    <w:rsid w:val="00A01434"/>
    <w:rsid w:val="00A121B8"/>
    <w:rsid w:val="00A339F7"/>
    <w:rsid w:val="00A379C3"/>
    <w:rsid w:val="00A444A3"/>
    <w:rsid w:val="00A9668A"/>
    <w:rsid w:val="00AA33A3"/>
    <w:rsid w:val="00AB7836"/>
    <w:rsid w:val="00AE509D"/>
    <w:rsid w:val="00AE5461"/>
    <w:rsid w:val="00AE6EAA"/>
    <w:rsid w:val="00B06DD6"/>
    <w:rsid w:val="00B21A2C"/>
    <w:rsid w:val="00B23086"/>
    <w:rsid w:val="00B34DA8"/>
    <w:rsid w:val="00B36050"/>
    <w:rsid w:val="00B368F5"/>
    <w:rsid w:val="00B65414"/>
    <w:rsid w:val="00B819AB"/>
    <w:rsid w:val="00B96559"/>
    <w:rsid w:val="00BA3187"/>
    <w:rsid w:val="00BC0CA8"/>
    <w:rsid w:val="00BC11B1"/>
    <w:rsid w:val="00BC1CE3"/>
    <w:rsid w:val="00BD0981"/>
    <w:rsid w:val="00BE0CC7"/>
    <w:rsid w:val="00BF3813"/>
    <w:rsid w:val="00BF5199"/>
    <w:rsid w:val="00C054E0"/>
    <w:rsid w:val="00C108C8"/>
    <w:rsid w:val="00C1709C"/>
    <w:rsid w:val="00C26530"/>
    <w:rsid w:val="00C42CC1"/>
    <w:rsid w:val="00C43563"/>
    <w:rsid w:val="00C46F5E"/>
    <w:rsid w:val="00C7527D"/>
    <w:rsid w:val="00C826C7"/>
    <w:rsid w:val="00C83F45"/>
    <w:rsid w:val="00C93CFE"/>
    <w:rsid w:val="00CB3C99"/>
    <w:rsid w:val="00CB4E09"/>
    <w:rsid w:val="00CB7B4D"/>
    <w:rsid w:val="00CC0B2F"/>
    <w:rsid w:val="00CE673B"/>
    <w:rsid w:val="00D00161"/>
    <w:rsid w:val="00D14D13"/>
    <w:rsid w:val="00D1651A"/>
    <w:rsid w:val="00D16ED1"/>
    <w:rsid w:val="00D35D52"/>
    <w:rsid w:val="00D45D5D"/>
    <w:rsid w:val="00D46456"/>
    <w:rsid w:val="00D62F4E"/>
    <w:rsid w:val="00D7457B"/>
    <w:rsid w:val="00D91A91"/>
    <w:rsid w:val="00DB2819"/>
    <w:rsid w:val="00DC422D"/>
    <w:rsid w:val="00DC6F37"/>
    <w:rsid w:val="00E042AA"/>
    <w:rsid w:val="00E051B6"/>
    <w:rsid w:val="00E06A42"/>
    <w:rsid w:val="00E1055F"/>
    <w:rsid w:val="00E15EBE"/>
    <w:rsid w:val="00E20FDA"/>
    <w:rsid w:val="00E2175F"/>
    <w:rsid w:val="00E46C20"/>
    <w:rsid w:val="00E554FE"/>
    <w:rsid w:val="00E877DB"/>
    <w:rsid w:val="00E87CD9"/>
    <w:rsid w:val="00E96689"/>
    <w:rsid w:val="00EA108C"/>
    <w:rsid w:val="00EB7E81"/>
    <w:rsid w:val="00EC658D"/>
    <w:rsid w:val="00ED2657"/>
    <w:rsid w:val="00EF454F"/>
    <w:rsid w:val="00F03756"/>
    <w:rsid w:val="00F03FE1"/>
    <w:rsid w:val="00F150C4"/>
    <w:rsid w:val="00F321D1"/>
    <w:rsid w:val="00F37B63"/>
    <w:rsid w:val="00F4485C"/>
    <w:rsid w:val="00F46AE6"/>
    <w:rsid w:val="00F54C8D"/>
    <w:rsid w:val="00F832FF"/>
    <w:rsid w:val="00F94D63"/>
    <w:rsid w:val="00FA706E"/>
    <w:rsid w:val="00FD24D6"/>
    <w:rsid w:val="00FD7592"/>
    <w:rsid w:val="00FE643E"/>
    <w:rsid w:val="00FF2949"/>
    <w:rsid w:val="00FF2B61"/>
    <w:rsid w:val="00FF6A3F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FB8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2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E46C20"/>
  </w:style>
  <w:style w:type="character" w:styleId="a3">
    <w:name w:val="footnote reference"/>
    <w:basedOn w:val="a0"/>
    <w:uiPriority w:val="99"/>
    <w:semiHidden/>
    <w:rsid w:val="00E46C20"/>
  </w:style>
  <w:style w:type="paragraph" w:styleId="a4">
    <w:name w:val="header"/>
    <w:basedOn w:val="a"/>
    <w:link w:val="a5"/>
    <w:uiPriority w:val="99"/>
    <w:rsid w:val="00E46C2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E46C20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7"/>
    <w:uiPriority w:val="99"/>
    <w:qFormat/>
    <w:rsid w:val="00E46C20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E46C20"/>
    <w:rPr>
      <w:rFonts w:ascii="Times New Roman" w:hAnsi="Times New Roman"/>
      <w:sz w:val="24"/>
      <w:szCs w:val="24"/>
      <w:lang w:bidi="ar-SA"/>
    </w:rPr>
  </w:style>
  <w:style w:type="table" w:styleId="a8">
    <w:name w:val="Table Grid"/>
    <w:basedOn w:val="a1"/>
    <w:uiPriority w:val="99"/>
    <w:rsid w:val="00E46C2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E46C20"/>
    <w:pPr>
      <w:ind w:left="720"/>
    </w:pPr>
  </w:style>
  <w:style w:type="paragraph" w:styleId="aa">
    <w:name w:val="Normal (Web)"/>
    <w:basedOn w:val="a"/>
    <w:uiPriority w:val="99"/>
    <w:rsid w:val="00A01434"/>
    <w:pPr>
      <w:spacing w:before="33" w:after="33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45519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45519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4551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7C21D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C21DB"/>
    <w:rPr>
      <w:rFonts w:ascii="Tahoma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C43563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3B1718"/>
    <w:rPr>
      <w:rFonts w:eastAsia="Times New Roman"/>
    </w:rPr>
  </w:style>
  <w:style w:type="character" w:styleId="af1">
    <w:name w:val="page number"/>
    <w:basedOn w:val="a0"/>
    <w:uiPriority w:val="99"/>
    <w:rsid w:val="00415635"/>
  </w:style>
  <w:style w:type="character" w:customStyle="1" w:styleId="af2">
    <w:name w:val="Основной текст_"/>
    <w:link w:val="1"/>
    <w:rsid w:val="00C83F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2"/>
    <w:rsid w:val="00C83F45"/>
    <w:pPr>
      <w:widowControl w:val="0"/>
      <w:shd w:val="clear" w:color="auto" w:fill="FFFFFF"/>
      <w:spacing w:after="0" w:line="264" w:lineRule="exact"/>
      <w:jc w:val="both"/>
    </w:pPr>
    <w:rPr>
      <w:rFonts w:ascii="Century Schoolbook" w:eastAsia="Century Schoolbook" w:hAnsi="Century Schoolbook" w:cs="Times New Roman"/>
      <w:sz w:val="21"/>
      <w:szCs w:val="21"/>
    </w:rPr>
  </w:style>
  <w:style w:type="paragraph" w:customStyle="1" w:styleId="af3">
    <w:name w:val="Базовый"/>
    <w:uiPriority w:val="99"/>
    <w:rsid w:val="002256D6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10">
    <w:name w:val="Заголовок1"/>
    <w:basedOn w:val="a"/>
    <w:next w:val="af4"/>
    <w:rsid w:val="001D1EE8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semiHidden/>
    <w:unhideWhenUsed/>
    <w:rsid w:val="001D1EE8"/>
    <w:pPr>
      <w:spacing w:after="120"/>
    </w:pPr>
    <w:rPr>
      <w:rFonts w:cs="Times New Roman"/>
    </w:rPr>
  </w:style>
  <w:style w:type="character" w:customStyle="1" w:styleId="af5">
    <w:name w:val="Основной текст Знак"/>
    <w:link w:val="af4"/>
    <w:uiPriority w:val="99"/>
    <w:semiHidden/>
    <w:rsid w:val="001D1EE8"/>
    <w:rPr>
      <w:rFonts w:eastAsia="Times New Roman" w:cs="Calibri"/>
      <w:sz w:val="22"/>
      <w:szCs w:val="22"/>
    </w:rPr>
  </w:style>
  <w:style w:type="paragraph" w:customStyle="1" w:styleId="c8">
    <w:name w:val="c8"/>
    <w:basedOn w:val="a"/>
    <w:rsid w:val="00955C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55CB2"/>
  </w:style>
  <w:style w:type="paragraph" w:customStyle="1" w:styleId="c11">
    <w:name w:val="c11"/>
    <w:basedOn w:val="a"/>
    <w:rsid w:val="00955C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55C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55CB2"/>
  </w:style>
  <w:style w:type="paragraph" w:customStyle="1" w:styleId="c20">
    <w:name w:val="c20"/>
    <w:basedOn w:val="a"/>
    <w:rsid w:val="00955C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41AC-F4D8-4ED0-9254-D3C0C1AD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школа</cp:lastModifiedBy>
  <cp:revision>104</cp:revision>
  <cp:lastPrinted>2016-08-31T06:52:00Z</cp:lastPrinted>
  <dcterms:created xsi:type="dcterms:W3CDTF">2011-08-28T15:54:00Z</dcterms:created>
  <dcterms:modified xsi:type="dcterms:W3CDTF">2023-10-02T04:06:00Z</dcterms:modified>
</cp:coreProperties>
</file>