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057A" w14:textId="5B2CCA09" w:rsidR="006D31E4" w:rsidRPr="00754925" w:rsidRDefault="00807E57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54925">
        <w:rPr>
          <w:rFonts w:ascii="Times New Roman" w:hAnsi="Times New Roman" w:cs="Times New Roman"/>
          <w:noProof/>
        </w:rPr>
        <w:drawing>
          <wp:inline distT="0" distB="0" distL="0" distR="0" wp14:anchorId="36DDCCF2" wp14:editId="73EFFDBA">
            <wp:extent cx="6120130" cy="8886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34" cy="88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19D2" w14:textId="77777777" w:rsidR="006D31E4" w:rsidRPr="00754925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D37AD6" w14:textId="77777777" w:rsidR="000C1996" w:rsidRPr="00754925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75492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771C2CA5" w14:textId="77777777" w:rsidR="000C1996" w:rsidRPr="00754925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0EE9AC08" w14:textId="77777777" w:rsidR="008A15F9" w:rsidRPr="00754925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7549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7549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49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75492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7549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35796C93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4709B0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4B66F3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B95318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578E3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EB8D02" w14:textId="77777777" w:rsidR="008A15F9" w:rsidRPr="00754925" w:rsidRDefault="00102445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75492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7549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1C8D58D3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955AFC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0688F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482F42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49D3D0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FAE6C" w14:textId="77777777" w:rsidR="008A15F9" w:rsidRPr="00754925" w:rsidRDefault="0010244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7549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7549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35999" w14:textId="77777777" w:rsidR="008A15F9" w:rsidRPr="00754925" w:rsidRDefault="00102445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75492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7549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75492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="00AA129D" w:rsidRPr="0075492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79F11FCA" w14:textId="77777777" w:rsidR="000C1996" w:rsidRPr="00754925" w:rsidRDefault="00AA129D">
          <w:pPr>
            <w:rPr>
              <w:rFonts w:ascii="Times New Roman" w:hAnsi="Times New Roman" w:cs="Times New Roman"/>
            </w:rPr>
          </w:pPr>
          <w:r w:rsidRPr="0075492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25D8716" w14:textId="77777777" w:rsidR="00950055" w:rsidRPr="00754925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4925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91436D3" w14:textId="77777777" w:rsidR="009D7DE4" w:rsidRPr="00754925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754925">
        <w:lastRenderedPageBreak/>
        <w:t>КОМПЛЕКС ОСНОВНЫХ ХАРАКТЕРИСТИК ПРОГРАММЫ</w:t>
      </w:r>
      <w:bookmarkEnd w:id="0"/>
      <w:r w:rsidRPr="00754925">
        <w:br/>
      </w:r>
    </w:p>
    <w:p w14:paraId="278822B5" w14:textId="77777777" w:rsidR="00950055" w:rsidRPr="00754925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63CDB824" w14:textId="0E52AD42" w:rsidR="007F5D74" w:rsidRPr="00754925" w:rsidRDefault="007F5D74" w:rsidP="007F5D74">
      <w:pPr>
        <w:pStyle w:val="a6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      Дополнительная общеобразовательная общеразвивающая программа «Театр-студия «Аншлаг» (далее - Программа) разработана в соответствии с </w:t>
      </w:r>
      <w:r w:rsidR="00A15D96" w:rsidRPr="00754925">
        <w:rPr>
          <w:rFonts w:ascii="Times New Roman" w:hAnsi="Times New Roman" w:cs="Times New Roman"/>
          <w:sz w:val="28"/>
          <w:szCs w:val="28"/>
        </w:rPr>
        <w:t>актуальными</w:t>
      </w:r>
      <w:r w:rsidRPr="00754925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</w:t>
      </w:r>
      <w:r w:rsidR="00A15D96" w:rsidRPr="00754925">
        <w:rPr>
          <w:rFonts w:ascii="Times New Roman" w:hAnsi="Times New Roman" w:cs="Times New Roman"/>
          <w:sz w:val="28"/>
          <w:szCs w:val="28"/>
        </w:rPr>
        <w:t>.</w:t>
      </w:r>
    </w:p>
    <w:p w14:paraId="4D20A7FB" w14:textId="3384E513" w:rsidR="00950055" w:rsidRPr="00754925" w:rsidRDefault="009D7DE4" w:rsidP="00A15D96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75492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 w:rsidRPr="0075492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  <w:bookmarkStart w:id="2" w:name="_Hlk63260000"/>
    </w:p>
    <w:p w14:paraId="78D92D1C" w14:textId="77777777" w:rsidR="00950055" w:rsidRPr="00754925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754925">
        <w:rPr>
          <w:rFonts w:ascii="Times New Roman" w:eastAsia="Calibri" w:hAnsi="Times New Roman" w:cs="Times New Roman"/>
          <w:sz w:val="28"/>
          <w:szCs w:val="28"/>
        </w:rPr>
        <w:t>й</w:t>
      </w:r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754925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3EA47EB6" w14:textId="77777777" w:rsidR="00950055" w:rsidRPr="00754925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479DE98D" w14:textId="77777777" w:rsidR="00932AE8" w:rsidRPr="00754925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1015B379" w14:textId="77777777" w:rsidR="00950055" w:rsidRPr="00754925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754925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754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2B92D5FE" w14:textId="77777777" w:rsidR="00950055" w:rsidRPr="00754925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3B282B1E" w14:textId="77777777" w:rsidR="00950055" w:rsidRPr="00754925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754925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F0B006F" w14:textId="77777777" w:rsidR="00950055" w:rsidRPr="00754925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754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754925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41C5055" w14:textId="77777777" w:rsidR="00950055" w:rsidRPr="00754925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754925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754925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754925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3D429496" w14:textId="77777777" w:rsidR="00950055" w:rsidRPr="00754925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754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75492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754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754925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754925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60F731CD" w14:textId="6B22F830" w:rsidR="00950055" w:rsidRPr="00754925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4925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="00FF5D03" w:rsidRPr="007549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54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63E6C21" w14:textId="77777777" w:rsidR="00950055" w:rsidRPr="00754925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>исьмо Минобрнауки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23C6DB9F" w14:textId="77777777" w:rsidR="00950055" w:rsidRPr="00754925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1EE42DFE" w14:textId="77777777" w:rsidR="00950055" w:rsidRPr="00754925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>оложение о реализации дополнительных общеобразовательных программ в сетевой форме</w:t>
      </w:r>
      <w:r w:rsidR="00D846FD" w:rsidRPr="00754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754925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754925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32C52AD6" w14:textId="77777777" w:rsidR="00950055" w:rsidRPr="00754925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Д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>оговор о сетевой форме реализации дополнительных общеразвивающих программ</w:t>
      </w:r>
      <w:r w:rsidR="00950055" w:rsidRPr="0075492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67C7A311" w14:textId="430FB93C" w:rsidR="00950055" w:rsidRPr="00754925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4925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75492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549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0C7B178" w14:textId="77777777" w:rsidR="00950055" w:rsidRPr="00754925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37F030D2" w14:textId="77777777" w:rsidR="00950055" w:rsidRPr="00754925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754925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148DB53E" w14:textId="77777777" w:rsidR="00950055" w:rsidRPr="00754925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754925">
        <w:rPr>
          <w:rFonts w:ascii="Times New Roman" w:eastAsia="Times New Roman" w:hAnsi="Times New Roman" w:cs="Times New Roman"/>
          <w:sz w:val="28"/>
        </w:rPr>
        <w:t>МБОУ СШ №31</w:t>
      </w:r>
      <w:r w:rsidR="00D846FD" w:rsidRPr="00754925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5288EB5E" w14:textId="77777777" w:rsidR="009B500E" w:rsidRPr="00754925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69BA5F2B" w14:textId="7709170F" w:rsidR="00950055" w:rsidRPr="00754925" w:rsidRDefault="00A15D96" w:rsidP="00A15D96">
      <w:pPr>
        <w:widowControl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50055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="00950055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="008C1F71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="006D608E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освоения </w:t>
      </w:r>
      <w:r w:rsidR="00950055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F0CCE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91271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754925"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Pr="00754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4925">
        <w:rPr>
          <w:rFonts w:ascii="Times New Roman" w:hAnsi="Times New Roman" w:cs="Times New Roman"/>
          <w:sz w:val="28"/>
          <w:szCs w:val="28"/>
        </w:rPr>
        <w:t>П</w:t>
      </w:r>
      <w:r w:rsidR="00B119FF" w:rsidRPr="00754925">
        <w:rPr>
          <w:rFonts w:ascii="Times New Roman" w:hAnsi="Times New Roman" w:cs="Times New Roman"/>
          <w:sz w:val="28"/>
          <w:szCs w:val="28"/>
        </w:rPr>
        <w:t>рограмма п</w:t>
      </w:r>
      <w:r w:rsidRPr="00754925">
        <w:rPr>
          <w:rFonts w:ascii="Times New Roman" w:hAnsi="Times New Roman" w:cs="Times New Roman"/>
          <w:sz w:val="28"/>
          <w:szCs w:val="28"/>
        </w:rPr>
        <w:t>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2DE1F5A6" w14:textId="61684BC4" w:rsidR="009D7DE4" w:rsidRPr="00754925" w:rsidRDefault="00A15D96" w:rsidP="00A15D96">
      <w:pPr>
        <w:widowControl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9D7DE4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="009D7DE4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9D7DE4" w:rsidRPr="007549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7DE4" w:rsidRPr="00754925">
        <w:rPr>
          <w:rFonts w:ascii="Times New Roman" w:eastAsia="Times New Roman" w:hAnsi="Times New Roman" w:cs="Times New Roman"/>
          <w:sz w:val="28"/>
          <w:szCs w:val="28"/>
        </w:rPr>
        <w:t>художественн</w:t>
      </w:r>
      <w:r w:rsidR="009D7DE4" w:rsidRPr="00754925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</w:p>
    <w:p w14:paraId="5099B2E7" w14:textId="2C16D84E" w:rsidR="009B500E" w:rsidRPr="00754925" w:rsidRDefault="00A15D96" w:rsidP="00A15D96">
      <w:pPr>
        <w:widowControl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3F204F96" w14:textId="28C83C7C" w:rsidR="008E4874" w:rsidRPr="00754925" w:rsidRDefault="00950055" w:rsidP="008E4874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75492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E4874" w:rsidRPr="00754925">
        <w:rPr>
          <w:rFonts w:ascii="Times New Roman" w:hAnsi="Times New Roman" w:cs="Times New Roman"/>
          <w:sz w:val="28"/>
          <w:szCs w:val="28"/>
        </w:rPr>
        <w:t xml:space="preserve"> 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="008E4874" w:rsidRPr="00754925">
        <w:rPr>
          <w:rFonts w:ascii="Times New Roman" w:hAnsi="Times New Roman" w:cs="Times New Roman"/>
          <w:sz w:val="28"/>
          <w:szCs w:val="28"/>
        </w:rPr>
        <w:t>кросскультурности</w:t>
      </w:r>
      <w:proofErr w:type="spellEnd"/>
      <w:r w:rsidR="008E4874" w:rsidRPr="00754925">
        <w:rPr>
          <w:rFonts w:ascii="Times New Roman" w:hAnsi="Times New Roman" w:cs="Times New Roman"/>
          <w:sz w:val="28"/>
          <w:szCs w:val="28"/>
        </w:rPr>
        <w:t xml:space="preserve"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  <w:r w:rsidR="008E4874" w:rsidRPr="00754925">
        <w:rPr>
          <w:rFonts w:ascii="Times New Roman" w:hAnsi="Times New Roman" w:cs="Times New Roman"/>
          <w:color w:val="000000"/>
          <w:sz w:val="28"/>
          <w:szCs w:val="28"/>
        </w:rPr>
        <w:t>Искусство - всегда познание, но особое эмоциональное познание, доставляющее человеку эстетическую радость. Искусство очищает и возвышает, позволяет отвлечься от бытовых проблем, почувствовать себя свободнее; взглянуть на мир другими глазами. Театральное искусство, основанное на творческом восприятии и отражении жизни, завораживает и притягивает не только зрителя, но и актера.</w:t>
      </w:r>
    </w:p>
    <w:p w14:paraId="5599FDE4" w14:textId="576C99F2" w:rsidR="008E4874" w:rsidRPr="00754925" w:rsidRDefault="008E4874" w:rsidP="008E4874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 xml:space="preserve">В создании спектакля участвуют многие - целый творческий коллектив, но главный выразитель искусства театра </w:t>
      </w:r>
      <w:r w:rsidR="0066686B" w:rsidRPr="007549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54925">
        <w:rPr>
          <w:rFonts w:ascii="Times New Roman" w:hAnsi="Times New Roman" w:cs="Times New Roman"/>
          <w:color w:val="000000"/>
          <w:sz w:val="28"/>
          <w:szCs w:val="28"/>
        </w:rPr>
        <w:t xml:space="preserve"> актер</w:t>
      </w:r>
      <w:r w:rsidR="0066686B" w:rsidRPr="007549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4925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Профессия артиста притягивает к себе многих детей. Творчество - прекрасный путь к познанию самого себя. Кто ты есть? Что ты есть? Как ты хочешь заявить о себе миру? Одному сложно разобраться, понять и почувствовать. В коллективе намного проще, больше шансов на успех. Великая радость творчества - ощущение единства творческого коллектива, сплоченности единомышленников.</w:t>
      </w:r>
      <w:r w:rsidRPr="00754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DE9D9" w14:textId="77777777" w:rsidR="008E4874" w:rsidRPr="00754925" w:rsidRDefault="008E4874" w:rsidP="008E4874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lastRenderedPageBreak/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</w:t>
      </w:r>
      <w:r w:rsidRPr="007549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F0F164" w14:textId="77777777" w:rsidR="008E4874" w:rsidRPr="00754925" w:rsidRDefault="008E4874" w:rsidP="008E4874">
      <w:pPr>
        <w:tabs>
          <w:tab w:val="left" w:pos="2189"/>
          <w:tab w:val="left" w:pos="2625"/>
          <w:tab w:val="left" w:pos="3774"/>
          <w:tab w:val="left" w:pos="5429"/>
          <w:tab w:val="left" w:pos="7112"/>
          <w:tab w:val="left" w:pos="8671"/>
        </w:tabs>
        <w:spacing w:line="239" w:lineRule="auto"/>
        <w:ind w:left="1" w:right="-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субъектности как ответственности каждого человека за свою деятельность и за результаты этой деятельности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 </w:t>
      </w:r>
    </w:p>
    <w:p w14:paraId="14175506" w14:textId="77777777" w:rsidR="00950055" w:rsidRPr="00754925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754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5E6BD48" w14:textId="2760E244" w:rsidR="008E4874" w:rsidRPr="00754925" w:rsidRDefault="008E4874" w:rsidP="008E4874">
      <w:pPr>
        <w:pStyle w:val="a4"/>
        <w:contextualSpacing/>
        <w:jc w:val="both"/>
        <w:rPr>
          <w:b/>
          <w:i/>
        </w:rPr>
      </w:pPr>
      <w:r w:rsidRPr="00754925">
        <w:t>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</w:t>
      </w:r>
      <w:r w:rsidR="007645EB" w:rsidRPr="00754925">
        <w:t xml:space="preserve">, принять участие в проектной и </w:t>
      </w:r>
      <w:r w:rsidR="00C35669" w:rsidRPr="00754925">
        <w:t>конкурсной деятельности различного уровня.</w:t>
      </w:r>
    </w:p>
    <w:p w14:paraId="5E257050" w14:textId="77777777" w:rsidR="004C185E" w:rsidRPr="00754925" w:rsidRDefault="004C185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52A28C" w14:textId="77777777" w:rsidR="00950055" w:rsidRPr="00754925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 программы</w:t>
      </w:r>
      <w:r w:rsidR="004C185E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686F1197" w14:textId="77777777" w:rsidR="00A15D96" w:rsidRPr="00754925" w:rsidRDefault="00A15D96" w:rsidP="00A15D96">
      <w:pPr>
        <w:pStyle w:val="af3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 xml:space="preserve">Новизна программы заключается в использовании </w:t>
      </w:r>
    </w:p>
    <w:p w14:paraId="0802C8BE" w14:textId="77777777" w:rsidR="00A15D96" w:rsidRPr="00754925" w:rsidRDefault="00A15D96" w:rsidP="00A15D96">
      <w:pPr>
        <w:pStyle w:val="af3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 xml:space="preserve">  -эффективных образовательных технологий, способствующих творческой самореализации обучающихся; </w:t>
      </w:r>
    </w:p>
    <w:p w14:paraId="6DDBD04D" w14:textId="77777777" w:rsidR="00A15D96" w:rsidRPr="00754925" w:rsidRDefault="00A15D96" w:rsidP="00A15D96">
      <w:pPr>
        <w:pStyle w:val="af3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>-использовании традиционных и инновационных форм работы;</w:t>
      </w:r>
    </w:p>
    <w:p w14:paraId="24D30B6B" w14:textId="77777777" w:rsidR="00A15D96" w:rsidRPr="00754925" w:rsidRDefault="00A15D96" w:rsidP="00A15D96">
      <w:pPr>
        <w:pStyle w:val="af3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>-использовании современных методов воспитания;</w:t>
      </w:r>
    </w:p>
    <w:p w14:paraId="4F69BBA5" w14:textId="77777777" w:rsidR="00A15D96" w:rsidRPr="00754925" w:rsidRDefault="00A15D96" w:rsidP="00A15D96">
      <w:pPr>
        <w:pStyle w:val="af3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 xml:space="preserve">-  объединении различных видов творческой деятельности </w:t>
      </w:r>
    </w:p>
    <w:p w14:paraId="7CAA0250" w14:textId="77777777" w:rsidR="00A15D96" w:rsidRPr="00754925" w:rsidRDefault="00A15D96" w:rsidP="00A15D9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Новизна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обучающихся.</w:t>
      </w:r>
    </w:p>
    <w:p w14:paraId="2127AD27" w14:textId="77777777" w:rsidR="00A15D96" w:rsidRPr="00754925" w:rsidRDefault="00A15D96" w:rsidP="00A15D9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 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   Полученные  знания позволят обучающимся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0A2A6ED6" w14:textId="50436A0B" w:rsidR="00A15D96" w:rsidRPr="00754925" w:rsidRDefault="00A15D96" w:rsidP="00A15D96">
      <w:pPr>
        <w:spacing w:after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программе предусмотрено приглашение деятелей искусств для проведения мастер-классов, творческих встреч, обсуждения спектаклей</w:t>
      </w:r>
      <w:r w:rsidR="007645EB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1900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со школьным педагогом-психологом для проведения практических занятий по снятию психологических барьеров</w:t>
      </w:r>
      <w:r w:rsidR="007645EB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; сотрудничество с учреждениями культуры (ККК «Современник», ДК «</w:t>
      </w:r>
      <w:proofErr w:type="spellStart"/>
      <w:r w:rsidR="007645EB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Киндяковка</w:t>
      </w:r>
      <w:proofErr w:type="spellEnd"/>
      <w:r w:rsidR="007645EB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») в рамках сетевого взаимодействия для реализации совместных творческих проектов различного уровня.</w:t>
      </w:r>
    </w:p>
    <w:p w14:paraId="2610A4E7" w14:textId="3D8E9756" w:rsidR="00950055" w:rsidRPr="00754925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B14768" w:rsidRPr="00754925">
        <w:rPr>
          <w:rFonts w:ascii="Times New Roman" w:hAnsi="Times New Roman" w:cs="Times New Roman"/>
          <w:sz w:val="28"/>
          <w:szCs w:val="28"/>
        </w:rPr>
        <w:t>обучающиеся: 10-15 лет.</w:t>
      </w:r>
    </w:p>
    <w:bookmarkEnd w:id="4"/>
    <w:p w14:paraId="6BB1DA16" w14:textId="77777777" w:rsidR="00B14768" w:rsidRPr="00754925" w:rsidRDefault="00B14768" w:rsidP="00B147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У подростков в среднем и старшем школьном возрасте (10-15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14:paraId="21086B9D" w14:textId="77777777" w:rsidR="00B14768" w:rsidRPr="00754925" w:rsidRDefault="00B14768" w:rsidP="00B147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В этом возрасте формируется характер обучающегося,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</w:t>
      </w:r>
    </w:p>
    <w:p w14:paraId="57C4D71E" w14:textId="491807C7" w:rsidR="00B14768" w:rsidRPr="00754925" w:rsidRDefault="00B14768" w:rsidP="00B147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14:paraId="357D7A2F" w14:textId="2251D34C" w:rsidR="00B14768" w:rsidRPr="00754925" w:rsidRDefault="00B14768" w:rsidP="00B147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</w:t>
      </w:r>
    </w:p>
    <w:p w14:paraId="29C52036" w14:textId="50E68524" w:rsidR="00B14768" w:rsidRPr="00754925" w:rsidRDefault="00B14768" w:rsidP="00B147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</w:t>
      </w:r>
    </w:p>
    <w:p w14:paraId="0A7187DE" w14:textId="77777777" w:rsidR="00B14768" w:rsidRPr="00754925" w:rsidRDefault="00B14768" w:rsidP="00B14768">
      <w:pPr>
        <w:spacing w:after="0" w:line="239" w:lineRule="auto"/>
        <w:ind w:right="-1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754925">
        <w:rPr>
          <w:rFonts w:ascii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воз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 о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озн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лл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ктив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492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492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тно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ми,</w:t>
      </w:r>
      <w:r w:rsidRPr="0075492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мооц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пков</w:t>
      </w:r>
      <w:r w:rsidRPr="0075492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492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754925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5492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lastRenderedPageBreak/>
        <w:t>са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льно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имо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ти,</w:t>
      </w:r>
      <w:r w:rsidRPr="0075492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зви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75492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ктны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5492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мышл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 про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творч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ки, 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2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пои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 но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14:paraId="407617BB" w14:textId="77777777" w:rsidR="00B14768" w:rsidRPr="00754925" w:rsidRDefault="00B14768" w:rsidP="00B14768">
      <w:pPr>
        <w:tabs>
          <w:tab w:val="left" w:pos="2904"/>
          <w:tab w:val="left" w:pos="4765"/>
          <w:tab w:val="left" w:pos="6708"/>
          <w:tab w:val="left" w:pos="7233"/>
          <w:tab w:val="left" w:pos="8728"/>
        </w:tabs>
        <w:spacing w:after="0" w:line="239" w:lineRule="auto"/>
        <w:ind w:right="-12" w:firstLine="7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ющи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еся</w:t>
      </w:r>
      <w:r w:rsidRPr="00754925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10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4925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отлич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Pr="00754925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жиз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тью,</w:t>
      </w:r>
      <w:r w:rsidRPr="00754925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внов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ю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  по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ной пр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ктич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ой 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754925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75492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оции</w:t>
      </w:r>
      <w:r w:rsidRPr="00754925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то у детей</w:t>
      </w:r>
      <w:r w:rsidRPr="0075492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Pr="0075492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492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они</w:t>
      </w:r>
      <w:r w:rsidRPr="00754925"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любны,</w:t>
      </w:r>
      <w:r w:rsidRPr="00754925">
        <w:rPr>
          <w:rFonts w:ascii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4925">
        <w:rPr>
          <w:rFonts w:ascii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54925">
        <w:rPr>
          <w:rFonts w:ascii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овм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754925">
        <w:rPr>
          <w:rFonts w:ascii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лл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ктивн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ть.</w:t>
      </w:r>
      <w:r w:rsidRPr="00754925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гко</w:t>
      </w:r>
      <w:r w:rsidRPr="00754925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охотно</w:t>
      </w:r>
      <w:r w:rsidRPr="00754925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ыполн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пор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личны</w:t>
      </w:r>
      <w:r w:rsidRPr="00754925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той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и, ко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м при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ып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14:paraId="0D7930BC" w14:textId="77777777" w:rsidR="00B14768" w:rsidRPr="00754925" w:rsidRDefault="00B14768" w:rsidP="00B14768">
      <w:pPr>
        <w:tabs>
          <w:tab w:val="left" w:pos="2904"/>
          <w:tab w:val="left" w:pos="4765"/>
          <w:tab w:val="left" w:pos="6708"/>
          <w:tab w:val="left" w:pos="7233"/>
          <w:tab w:val="left" w:pos="8728"/>
        </w:tabs>
        <w:spacing w:after="0" w:line="239" w:lineRule="auto"/>
        <w:ind w:right="-12" w:firstLine="7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F60EE" w14:textId="77777777" w:rsidR="00B14768" w:rsidRPr="00754925" w:rsidRDefault="00B14768" w:rsidP="00B14768">
      <w:pPr>
        <w:tabs>
          <w:tab w:val="left" w:pos="1416"/>
        </w:tabs>
        <w:spacing w:after="0" w:line="239" w:lineRule="auto"/>
        <w:ind w:left="708" w:right="1209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п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д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ни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д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т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й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возра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т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ной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у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п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10—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1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4672FC" w14:textId="77777777" w:rsidR="00B14768" w:rsidRPr="00754925" w:rsidRDefault="00B14768" w:rsidP="00B14768">
      <w:pPr>
        <w:tabs>
          <w:tab w:val="left" w:pos="1416"/>
        </w:tabs>
        <w:spacing w:after="0" w:line="239" w:lineRule="auto"/>
        <w:ind w:left="708" w:right="12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эн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ргичны, бы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тры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ойчивы, ини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ны;</w:t>
      </w:r>
    </w:p>
    <w:p w14:paraId="4EB6165F" w14:textId="77777777" w:rsidR="00B14768" w:rsidRPr="00754925" w:rsidRDefault="00B14768" w:rsidP="00B14768">
      <w:pPr>
        <w:tabs>
          <w:tab w:val="left" w:pos="1416"/>
          <w:tab w:val="left" w:pos="2450"/>
          <w:tab w:val="left" w:pos="4354"/>
          <w:tab w:val="left" w:pos="5965"/>
          <w:tab w:val="left" w:pos="6839"/>
          <w:tab w:val="left" w:pos="8505"/>
          <w:tab w:val="left" w:pos="8971"/>
        </w:tabs>
        <w:spacing w:before="2" w:after="0" w:line="239" w:lineRule="auto"/>
        <w:ind w:right="-6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ты 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койны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,  н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й д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7549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и;</w:t>
      </w:r>
    </w:p>
    <w:p w14:paraId="3A8518C6" w14:textId="77777777" w:rsidR="00B14768" w:rsidRPr="00754925" w:rsidRDefault="00B14768" w:rsidP="00B14768">
      <w:pPr>
        <w:tabs>
          <w:tab w:val="left" w:pos="1416"/>
        </w:tabs>
        <w:spacing w:after="0" w:line="239" w:lineRule="auto"/>
        <w:ind w:left="708" w:righ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т к</w:t>
      </w:r>
      <w:r w:rsidRPr="007549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лл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49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754925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</w:t>
      </w:r>
    </w:p>
    <w:p w14:paraId="113CED57" w14:textId="62B62F2A" w:rsidR="00A63A26" w:rsidRPr="00754925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 группы</w:t>
      </w:r>
      <w:r w:rsidR="00950055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B14768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12-15 человек</w:t>
      </w:r>
    </w:p>
    <w:p w14:paraId="6969DDCC" w14:textId="63824CCF" w:rsidR="00BA7379" w:rsidRPr="00754925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бъем программы: </w:t>
      </w:r>
      <w:r w:rsidRPr="00754925">
        <w:rPr>
          <w:rFonts w:ascii="Times New Roman" w:eastAsia="Times New Roman" w:hAnsi="Times New Roman" w:cs="Times New Roman"/>
          <w:sz w:val="28"/>
        </w:rPr>
        <w:t>144</w:t>
      </w:r>
      <w:r w:rsidR="007F5D74" w:rsidRPr="00754925">
        <w:rPr>
          <w:rFonts w:ascii="Times New Roman" w:eastAsia="Times New Roman" w:hAnsi="Times New Roman" w:cs="Times New Roman"/>
          <w:sz w:val="28"/>
        </w:rPr>
        <w:t xml:space="preserve"> </w:t>
      </w:r>
      <w:r w:rsidRPr="00754925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1D6EC7FC" w14:textId="77777777" w:rsidR="00950055" w:rsidRPr="00754925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 освоения программы</w:t>
      </w:r>
      <w:r w:rsidR="00A63A26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754925">
        <w:rPr>
          <w:rFonts w:ascii="Times New Roman" w:eastAsia="Times New Roman" w:hAnsi="Times New Roman" w:cs="Times New Roman"/>
          <w:sz w:val="28"/>
        </w:rPr>
        <w:t>1 год</w:t>
      </w:r>
    </w:p>
    <w:p w14:paraId="3DFABF1A" w14:textId="77777777" w:rsidR="00CA131A" w:rsidRPr="00754925" w:rsidRDefault="00950055" w:rsidP="0037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</w:t>
      </w:r>
      <w:r w:rsidR="00097D4F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97D4F"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C65B41" w:rsidRPr="00754925">
        <w:rPr>
          <w:rFonts w:ascii="Times New Roman" w:eastAsia="Times New Roman" w:hAnsi="Times New Roman" w:cs="Times New Roman"/>
          <w:sz w:val="28"/>
        </w:rPr>
        <w:t>Очная</w:t>
      </w:r>
    </w:p>
    <w:p w14:paraId="3598ED3F" w14:textId="77777777" w:rsidR="00E24428" w:rsidRPr="00754925" w:rsidRDefault="00CA131A" w:rsidP="00E24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Ф</w:t>
      </w:r>
      <w:r w:rsidRPr="00754925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орма реализации</w:t>
      </w:r>
      <w:r w:rsidRPr="00754925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  <w:r w:rsidRPr="0075492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E24428" w:rsidRPr="00754925"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</w:t>
      </w:r>
    </w:p>
    <w:p w14:paraId="578216E5" w14:textId="7537BF6A" w:rsidR="00950055" w:rsidRPr="00754925" w:rsidRDefault="00097D4F" w:rsidP="00373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E24428" w:rsidRPr="00754925">
        <w:rPr>
          <w:rFonts w:ascii="Times New Roman" w:hAnsi="Times New Roman" w:cs="Times New Roman"/>
          <w:sz w:val="28"/>
          <w:szCs w:val="28"/>
        </w:rPr>
        <w:t>2 раза в неделю по 2 часа в одной группе</w:t>
      </w:r>
    </w:p>
    <w:p w14:paraId="34B52FDA" w14:textId="77777777" w:rsidR="00950055" w:rsidRPr="00754925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75492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798A3B2A" w14:textId="77777777" w:rsidR="00133D7E" w:rsidRPr="00754925" w:rsidRDefault="00133D7E" w:rsidP="0013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В освоении данной дополнительной общеобразовательной общеразвивающей программы участвуют обучающиеся в возрасте 10-15 лет. Формирование учебных групп осуществляется на добровольной основе, без специального отбора.</w:t>
      </w:r>
    </w:p>
    <w:p w14:paraId="470CA10F" w14:textId="77F5E60C" w:rsidR="00133D7E" w:rsidRPr="00754925" w:rsidRDefault="00133D7E" w:rsidP="0013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14:paraId="39168D2C" w14:textId="77777777" w:rsidR="00EC03B3" w:rsidRPr="00754925" w:rsidRDefault="00EC03B3" w:rsidP="00EC0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 по сопровождению высокомотивированных учащихся, а также учащихся с ассоциативным поведением. </w:t>
      </w:r>
    </w:p>
    <w:p w14:paraId="212204EB" w14:textId="31237A46" w:rsidR="00EC03B3" w:rsidRPr="00754925" w:rsidRDefault="00EC03B3" w:rsidP="00EC0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Применяются дистанционные образовательные технологии в виде заданий обучающимся при подготовке к занятиям и  участия в дистанционных мастер-классах, образовательных викторинах, экскурсиях. </w:t>
      </w:r>
    </w:p>
    <w:p w14:paraId="77B84BE6" w14:textId="7DED480C" w:rsidR="00EC03B3" w:rsidRPr="00754925" w:rsidRDefault="00EC03B3" w:rsidP="00EC03B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C"/>
        </w:rPr>
      </w:pPr>
      <w:r w:rsidRPr="00754925">
        <w:rPr>
          <w:rFonts w:ascii="Times New Roman" w:hAnsi="Times New Roman" w:cs="Times New Roman"/>
          <w:sz w:val="28"/>
          <w:szCs w:val="28"/>
        </w:rPr>
        <w:t>Занятия по Программе проводятся в соответствии с учебным планом. Состав группы является постоянным.</w:t>
      </w:r>
    </w:p>
    <w:p w14:paraId="2F87619B" w14:textId="77777777" w:rsidR="00EC03B3" w:rsidRPr="00754925" w:rsidRDefault="00EC03B3" w:rsidP="0013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97DD0" w14:textId="77777777" w:rsidR="00950055" w:rsidRPr="00754925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6F5C5034" w14:textId="77777777" w:rsidR="00C65B41" w:rsidRPr="00754925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437DCB35" w14:textId="77777777" w:rsidR="00950055" w:rsidRPr="0075492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</w:p>
    <w:p w14:paraId="4BE994E2" w14:textId="1380D0F2" w:rsidR="00950055" w:rsidRPr="00754925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75492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7549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4925">
        <w:rPr>
          <w:rFonts w:ascii="Times New Roman" w:hAnsi="Times New Roman" w:cs="Times New Roman"/>
          <w:sz w:val="28"/>
          <w:szCs w:val="28"/>
        </w:rPr>
        <w:t xml:space="preserve"> </w:t>
      </w:r>
      <w:r w:rsidR="00133D7E"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творческих способностей учащихся средствами театрального искусства.</w:t>
      </w:r>
    </w:p>
    <w:p w14:paraId="5B0179C4" w14:textId="77777777" w:rsidR="00950055" w:rsidRPr="00754925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75492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754925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154D0D2F" w14:textId="77777777" w:rsidR="00133D7E" w:rsidRPr="00754925" w:rsidRDefault="00133D7E" w:rsidP="00133D7E">
      <w:pPr>
        <w:pStyle w:val="2"/>
        <w:spacing w:before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14:paraId="47FF8A48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 формирование знаний об истории театрального искусства, о малых театральных формах;</w:t>
      </w:r>
    </w:p>
    <w:p w14:paraId="3168CD90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формирование представления о структуре театра, его основных профессиях;</w:t>
      </w:r>
    </w:p>
    <w:p w14:paraId="1CA2EC40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ознакомление с видами и жанрами театрального искусства ;</w:t>
      </w:r>
    </w:p>
    <w:p w14:paraId="314E0C0C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формирование знаний об основных видах исполнительского искусства, законах художественного чтения, понятиях текст, подтекст;</w:t>
      </w:r>
    </w:p>
    <w:p w14:paraId="1A30F610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формирование знаний о  театральном этюде,  театральной игре;</w:t>
      </w:r>
    </w:p>
    <w:p w14:paraId="635C8526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</w:t>
      </w:r>
      <w:r w:rsidRPr="00754925">
        <w:rPr>
          <w:rFonts w:ascii="Times New Roman" w:eastAsia="Courier New" w:hAnsi="Times New Roman" w:cs="Times New Roman"/>
          <w:color w:val="181818"/>
          <w:sz w:val="28"/>
          <w:szCs w:val="28"/>
        </w:rPr>
        <w:t>обучение этапам работы над произведением;</w:t>
      </w:r>
    </w:p>
    <w:p w14:paraId="6F6CEBA0" w14:textId="77777777" w:rsidR="00133D7E" w:rsidRPr="00754925" w:rsidRDefault="00133D7E" w:rsidP="00133D7E">
      <w:pPr>
        <w:tabs>
          <w:tab w:val="left" w:pos="426"/>
        </w:tabs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формирование знаний в области актерского мастерства, речевой пластики ,сценической речи и культуры;</w:t>
      </w:r>
    </w:p>
    <w:p w14:paraId="40985DC0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обучение принципам  создания литературной композиции и литературного монтажа;</w:t>
      </w:r>
    </w:p>
    <w:p w14:paraId="305155B5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обучение законам сценического действия;</w:t>
      </w:r>
    </w:p>
    <w:p w14:paraId="4E4FE9FC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  <w:t>Развивающие:</w:t>
      </w:r>
    </w:p>
    <w:p w14:paraId="6AD04B73" w14:textId="77777777" w:rsidR="00133D7E" w:rsidRPr="00754925" w:rsidRDefault="00133D7E" w:rsidP="00133D7E">
      <w:pPr>
        <w:pStyle w:val="2"/>
        <w:spacing w:before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 интереса к театральному искусству;</w:t>
      </w:r>
    </w:p>
    <w:p w14:paraId="53EB71FD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развитие познавательных процессов: внимания, сценического воображения, памяти, образного и логического мышления;</w:t>
      </w:r>
    </w:p>
    <w:p w14:paraId="0A80D074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развитие речевых характеристик голоса: правильного дыхания, артикуляции, дикции, силы голоса, мышечной свободы, фантазии, пластики;</w:t>
      </w:r>
    </w:p>
    <w:p w14:paraId="0AC9A7F1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 развитие языка жестов, движений и чувств;</w:t>
      </w:r>
    </w:p>
    <w:p w14:paraId="753C8C0F" w14:textId="77777777" w:rsidR="00133D7E" w:rsidRPr="00754925" w:rsidRDefault="00133D7E" w:rsidP="00133D7E">
      <w:pPr>
        <w:spacing w:line="100" w:lineRule="atLeast"/>
        <w:ind w:left="-142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 xml:space="preserve">  -  развитие творческих и организаторских способностей;</w:t>
      </w:r>
    </w:p>
    <w:p w14:paraId="64F89DF8" w14:textId="5B525379" w:rsidR="00133D7E" w:rsidRPr="00754925" w:rsidRDefault="00133D7E" w:rsidP="00133D7E">
      <w:pPr>
        <w:spacing w:line="100" w:lineRule="atLeast"/>
        <w:ind w:left="-142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 xml:space="preserve">  -  развитие  познавательных интересов, самостоятельности мышления.                                                                                                                                        </w:t>
      </w:r>
    </w:p>
    <w:p w14:paraId="30D12B21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  <w:t xml:space="preserve"> Воспитательные:                        </w:t>
      </w:r>
    </w:p>
    <w:p w14:paraId="63706A60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B050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 приобщение к духовным и культурным ценностям мировой культуры и искусства;</w:t>
      </w:r>
    </w:p>
    <w:p w14:paraId="6AADD976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 воспитание эстетического вкуса;</w:t>
      </w:r>
    </w:p>
    <w:p w14:paraId="2A7C75FC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t>- формирование у детей и подростков нравственного отношения к окружающему  миру, нравственных качеств личности;</w:t>
      </w:r>
    </w:p>
    <w:p w14:paraId="03C71087" w14:textId="77777777" w:rsidR="00133D7E" w:rsidRPr="00754925" w:rsidRDefault="00133D7E" w:rsidP="00133D7E">
      <w:pPr>
        <w:spacing w:line="100" w:lineRule="atLeast"/>
        <w:jc w:val="both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ar-SA"/>
        </w:rPr>
        <w:lastRenderedPageBreak/>
        <w:t>- формирование адекватной оценки окружающих, самооценки, уверенности в себе.</w:t>
      </w:r>
      <w:r w:rsidRPr="00754925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</w:t>
      </w:r>
    </w:p>
    <w:p w14:paraId="42872E4D" w14:textId="77777777" w:rsidR="00A454CC" w:rsidRPr="00754925" w:rsidRDefault="00A454CC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bookmarkEnd w:id="6"/>
    <w:p w14:paraId="57082067" w14:textId="77777777" w:rsidR="00950055" w:rsidRPr="00754925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6DD006DA" w14:textId="77777777" w:rsidR="00950055" w:rsidRPr="0075492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5363895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7"/>
    </w:p>
    <w:p w14:paraId="7544DDF2" w14:textId="77777777" w:rsidR="00133D7E" w:rsidRPr="00754925" w:rsidRDefault="00133D7E" w:rsidP="00133D7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</w:p>
    <w:p w14:paraId="6E03742A" w14:textId="77777777" w:rsidR="00133D7E" w:rsidRPr="00754925" w:rsidRDefault="00133D7E" w:rsidP="00133D7E">
      <w:pPr>
        <w:tabs>
          <w:tab w:val="left" w:pos="586"/>
        </w:tabs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свободно ориентироваться в мировой культуре и искусстве;</w:t>
      </w:r>
    </w:p>
    <w:p w14:paraId="158C54CA" w14:textId="77777777" w:rsidR="00133D7E" w:rsidRPr="00754925" w:rsidRDefault="00133D7E" w:rsidP="00133D7E">
      <w:pPr>
        <w:tabs>
          <w:tab w:val="left" w:pos="586"/>
        </w:tabs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умение оценивать прекрасное в искусстве и всей окружающей действительности;</w:t>
      </w:r>
    </w:p>
    <w:p w14:paraId="439D81A7" w14:textId="77777777" w:rsidR="00133D7E" w:rsidRPr="00754925" w:rsidRDefault="00133D7E" w:rsidP="00133D7E">
      <w:pPr>
        <w:tabs>
          <w:tab w:val="left" w:pos="586"/>
        </w:tabs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осознание своих возможностей, способности адекватно судить о причинах своего успеха/не успеха;</w:t>
      </w:r>
    </w:p>
    <w:p w14:paraId="0C83CD52" w14:textId="77777777" w:rsidR="00133D7E" w:rsidRPr="00754925" w:rsidRDefault="00133D7E" w:rsidP="00133D7E">
      <w:pPr>
        <w:tabs>
          <w:tab w:val="left" w:pos="586"/>
        </w:tabs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умение адекватно оценивать свои достоинства и недостатки, уважать себя и других;</w:t>
      </w:r>
    </w:p>
    <w:p w14:paraId="37687A9D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75492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549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Метапредметные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3E3498E0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Обучающиеся будут уметь:</w:t>
      </w:r>
    </w:p>
    <w:p w14:paraId="70F2D6B0" w14:textId="72F11229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воспроизводить свои действия в заданной ситуации;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представлять движения в воображении и мыслить образами;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находить верное органическое поведение в предлагаемых обстоятельствах;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самостоятельно работать над сценическим образом и ролью;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создавать точные и убедительные образы;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выполнять упражнения артикуляционной и дыхательной гимнастики;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549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2F23039E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 обучающиеся будут сформированы знания :</w:t>
      </w:r>
    </w:p>
    <w:p w14:paraId="6D4EA188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знания об истории театрального искусства, жанрах, малых театральных формах ;</w:t>
      </w:r>
    </w:p>
    <w:p w14:paraId="7C97D623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представления о театральных профессиях;</w:t>
      </w:r>
    </w:p>
    <w:p w14:paraId="67FF071B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знания о основных видах исполнительского искусства, законах художественного чтения, понятиях текст, подтекст;</w:t>
      </w:r>
    </w:p>
    <w:p w14:paraId="3DC08388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знания о  театральном этюде,  театральной игре;</w:t>
      </w:r>
    </w:p>
    <w:p w14:paraId="1D82C164" w14:textId="77777777" w:rsidR="00133D7E" w:rsidRPr="00754925" w:rsidRDefault="00133D7E" w:rsidP="00133D7E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основные базовые знания в области актерского мастерства, речевой пластики  сценической речи и культуры;</w:t>
      </w:r>
    </w:p>
    <w:p w14:paraId="75D71135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Будут сформированы умения:</w:t>
      </w:r>
    </w:p>
    <w:p w14:paraId="56BC031B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выразительно читать и правильно интонировать;</w:t>
      </w:r>
    </w:p>
    <w:p w14:paraId="05D00F89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читать наизусть, правильно расставлять логические ударения;</w:t>
      </w:r>
    </w:p>
    <w:p w14:paraId="19F09D64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упражнения для проведения артикуляционной гимнастики;</w:t>
      </w:r>
    </w:p>
    <w:p w14:paraId="3ED2B5A8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упражнения для снятия мышечных зажимов;</w:t>
      </w:r>
    </w:p>
    <w:p w14:paraId="348FCDF1" w14:textId="77777777" w:rsidR="00133D7E" w:rsidRPr="00754925" w:rsidRDefault="00133D7E" w:rsidP="00133D7E">
      <w:pPr>
        <w:pStyle w:val="2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ориентироваться в сценическом пространстве;</w:t>
      </w:r>
    </w:p>
    <w:p w14:paraId="0BDC5D36" w14:textId="77777777" w:rsidR="00133D7E" w:rsidRPr="00754925" w:rsidRDefault="00133D7E" w:rsidP="00133D7E">
      <w:pPr>
        <w:pStyle w:val="2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простые действия на сцене;</w:t>
      </w:r>
    </w:p>
    <w:p w14:paraId="1FF09F1C" w14:textId="77777777" w:rsidR="00133D7E" w:rsidRPr="00754925" w:rsidRDefault="00133D7E" w:rsidP="00133D7E">
      <w:pPr>
        <w:pStyle w:val="2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произвольно удерживать внимание на заданном объекте;</w:t>
      </w:r>
    </w:p>
    <w:p w14:paraId="6D14BB61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и «оживлять» образы предметов и живых существ</w:t>
      </w:r>
    </w:p>
    <w:p w14:paraId="4F6559A5" w14:textId="77777777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выражать разнообразные эмоциональные состояния (грусть, радость, злоба, удивление, восхищение;</w:t>
      </w:r>
    </w:p>
    <w:p w14:paraId="7E2CEDDF" w14:textId="6EDAD1FF" w:rsidR="00133D7E" w:rsidRPr="00754925" w:rsidRDefault="00133D7E" w:rsidP="00133D7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ориентироваться в содержании текста ,понимать целостный смысл простого текста;</w:t>
      </w:r>
    </w:p>
    <w:p w14:paraId="1CAE8989" w14:textId="77777777" w:rsidR="00133D7E" w:rsidRPr="00754925" w:rsidRDefault="00133D7E" w:rsidP="00133D7E">
      <w:pPr>
        <w:pStyle w:val="2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взаимодействовать на сценической площадке с партнёром;</w:t>
      </w:r>
    </w:p>
    <w:p w14:paraId="518FC15A" w14:textId="77777777" w:rsidR="006B42CF" w:rsidRPr="00754925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2F9793B" w14:textId="77777777" w:rsidR="00950055" w:rsidRPr="0075492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6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8"/>
    </w:p>
    <w:p w14:paraId="2C1F3170" w14:textId="2267EF9C" w:rsidR="00950055" w:rsidRPr="0075492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4"/>
        <w:gridCol w:w="3369"/>
        <w:gridCol w:w="850"/>
        <w:gridCol w:w="1135"/>
        <w:gridCol w:w="1134"/>
        <w:gridCol w:w="2544"/>
        <w:gridCol w:w="7"/>
      </w:tblGrid>
      <w:tr w:rsidR="00AC5504" w:rsidRPr="00754925" w14:paraId="5E1349D5" w14:textId="77777777" w:rsidTr="00926B2F">
        <w:trPr>
          <w:gridAfter w:val="1"/>
          <w:wAfter w:w="7" w:type="dxa"/>
          <w:trHeight w:val="57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7913" w14:textId="4E55069A" w:rsidR="00AC5504" w:rsidRPr="00754925" w:rsidRDefault="00AC5504" w:rsidP="00AC5504">
            <w:pPr>
              <w:suppressAutoHyphens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B06F" w14:textId="0A820EA0" w:rsidR="00AC5504" w:rsidRPr="00754925" w:rsidRDefault="00AC5504" w:rsidP="00AC5504">
            <w:pPr>
              <w:suppressAutoHyphens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66B1" w14:textId="1D6FD573" w:rsidR="00AC5504" w:rsidRPr="00754925" w:rsidRDefault="00AC5504" w:rsidP="00AC5504">
            <w:pPr>
              <w:pStyle w:val="Default"/>
            </w:pPr>
            <w:r w:rsidRPr="00754925">
              <w:rPr>
                <w:b/>
                <w:bCs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825E" w14:textId="020636AE" w:rsidR="00AC5504" w:rsidRPr="00754925" w:rsidRDefault="00AC5504" w:rsidP="00AC5504">
            <w:pPr>
              <w:suppressAutoHyphens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AC5504" w:rsidRPr="00754925" w14:paraId="28A6BF69" w14:textId="77777777" w:rsidTr="00926B2F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499F" w14:textId="77777777" w:rsidR="00AC5504" w:rsidRPr="00754925" w:rsidRDefault="00AC5504" w:rsidP="00AC5504">
            <w:pPr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190D" w14:textId="77777777" w:rsidR="00AC5504" w:rsidRPr="00754925" w:rsidRDefault="00AC5504" w:rsidP="00AC5504">
            <w:pPr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DBB8" w14:textId="6E0D1FC4" w:rsidR="00AC5504" w:rsidRPr="00754925" w:rsidRDefault="00AC5504" w:rsidP="00AC550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B399" w14:textId="0888949F" w:rsidR="00AC5504" w:rsidRPr="00754925" w:rsidRDefault="00AC5504" w:rsidP="00AC550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C67B" w14:textId="5A019C84" w:rsidR="00AC5504" w:rsidRPr="00754925" w:rsidRDefault="00AC5504" w:rsidP="00AC5504">
            <w:pPr>
              <w:pStyle w:val="Default"/>
              <w:rPr>
                <w:i/>
              </w:rPr>
            </w:pPr>
            <w:r w:rsidRPr="00754925">
              <w:rPr>
                <w:b/>
                <w:bCs/>
              </w:rPr>
              <w:t>Практика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301D" w14:textId="77777777" w:rsidR="00AC5504" w:rsidRPr="00754925" w:rsidRDefault="00AC5504" w:rsidP="00AC5504">
            <w:pPr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</w:p>
        </w:tc>
      </w:tr>
      <w:tr w:rsidR="00AC5504" w:rsidRPr="00754925" w14:paraId="42907F37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EC8C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82B0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CE3" w14:textId="7255A079" w:rsidR="00AC5504" w:rsidRPr="00754925" w:rsidRDefault="00B27BEF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6DD" w14:textId="5F4B49A8" w:rsidR="00AC5504" w:rsidRPr="00754925" w:rsidRDefault="00923567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A512E" w14:textId="77777777" w:rsidR="00AC5504" w:rsidRPr="00754925" w:rsidRDefault="00AC5504" w:rsidP="00102445">
            <w:pPr>
              <w:pStyle w:val="Default"/>
              <w:rPr>
                <w:color w:val="0070C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923D6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Опрос, анкетирование</w:t>
            </w: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04" w:rsidRPr="00754925" w14:paraId="3492AAED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3CD8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F878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Азбука театра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F0CF" w14:textId="3DF5F0F8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72E" w14:textId="312B4898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2891C" w14:textId="1873C168" w:rsidR="00AC5504" w:rsidRPr="00754925" w:rsidRDefault="00AC5504" w:rsidP="00102445">
            <w:pPr>
              <w:pStyle w:val="Default"/>
              <w:rPr>
                <w:b/>
                <w:bCs/>
                <w:color w:val="0070C0"/>
              </w:rPr>
            </w:pPr>
            <w:r w:rsidRPr="00754925">
              <w:rPr>
                <w:b/>
                <w:bCs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2AFE4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Тест, игра</w:t>
            </w:r>
          </w:p>
        </w:tc>
      </w:tr>
      <w:tr w:rsidR="00AC5504" w:rsidRPr="00754925" w14:paraId="0742B6E0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0B8E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F0A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сценической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4E34" w14:textId="3A5AEB79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3E1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10D" w14:textId="758DE3E7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500D" w14:textId="77777777" w:rsidR="00AC5504" w:rsidRPr="00754925" w:rsidRDefault="00AC5504" w:rsidP="001024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Упражнения, игры</w:t>
            </w:r>
          </w:p>
        </w:tc>
      </w:tr>
      <w:tr w:rsidR="00AC5504" w:rsidRPr="00754925" w14:paraId="70AFF0E5" w14:textId="77777777" w:rsidTr="00926B2F">
        <w:trPr>
          <w:trHeight w:val="3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730A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AEF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Художественное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746C" w14:textId="1E36FC5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5A8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060" w14:textId="0E0FDA5F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049E" w14:textId="77777777" w:rsidR="00AC5504" w:rsidRPr="00754925" w:rsidRDefault="00AC5504" w:rsidP="00102445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Упражнения, развивающая  игра</w:t>
            </w:r>
          </w:p>
        </w:tc>
      </w:tr>
      <w:tr w:rsidR="00AC5504" w:rsidRPr="00754925" w14:paraId="5A8D056D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6AE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C3DB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Основы актерской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8FD0" w14:textId="0D22377C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DBB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0722" w14:textId="7836CBD0" w:rsidR="00AC5504" w:rsidRPr="00754925" w:rsidRDefault="00AC5504" w:rsidP="00102445">
            <w:pPr>
              <w:pStyle w:val="Default"/>
              <w:rPr>
                <w:b/>
                <w:bCs/>
                <w:color w:val="0070C0"/>
              </w:rPr>
            </w:pPr>
            <w:r w:rsidRPr="00754925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FAB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опрос</w:t>
            </w:r>
          </w:p>
        </w:tc>
      </w:tr>
      <w:tr w:rsidR="00AC5504" w:rsidRPr="00754925" w14:paraId="59BDDAA2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C6C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5AB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обстоятельства. Театральные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378" w14:textId="518DF4C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DF8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28F4" w14:textId="32EF004A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E20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упражнения</w:t>
            </w:r>
          </w:p>
        </w:tc>
      </w:tr>
      <w:tr w:rsidR="00AC5504" w:rsidRPr="00754925" w14:paraId="0753472F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01A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AAD3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Ритмопластика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3146" w14:textId="7D4ED2E2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355A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F41" w14:textId="5C745D8B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71F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упражнения</w:t>
            </w:r>
          </w:p>
        </w:tc>
      </w:tr>
      <w:tr w:rsidR="00AC5504" w:rsidRPr="00754925" w14:paraId="6F3FEF89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E2A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B8E" w14:textId="77777777" w:rsidR="00AC5504" w:rsidRPr="00754925" w:rsidRDefault="00AC5504" w:rsidP="001024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633" w14:textId="4D714B79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488" w14:textId="74078C8A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5B9" w14:textId="66959E38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C4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Сценическое действие</w:t>
            </w:r>
          </w:p>
        </w:tc>
      </w:tr>
      <w:tr w:rsidR="00AC5504" w:rsidRPr="00754925" w14:paraId="1BF90B50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4CAA" w14:textId="77777777" w:rsidR="00AC5504" w:rsidRPr="00754925" w:rsidRDefault="00AC5504" w:rsidP="001024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CCD4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CE44" w14:textId="01911C1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CABD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8BCE" w14:textId="14E1388A" w:rsidR="00AC5504" w:rsidRPr="00754925" w:rsidRDefault="00AC5504" w:rsidP="00102445">
            <w:pPr>
              <w:pStyle w:val="Default"/>
              <w:rPr>
                <w:b/>
                <w:bCs/>
                <w:color w:val="000000" w:themeColor="text1"/>
              </w:rPr>
            </w:pPr>
            <w:r w:rsidRPr="0075492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1AD3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Показ моноспектаклей обучающимися</w:t>
            </w:r>
          </w:p>
        </w:tc>
      </w:tr>
      <w:tr w:rsidR="00AC5504" w:rsidRPr="00754925" w14:paraId="4A9EE837" w14:textId="77777777" w:rsidTr="00926B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CE0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BBC9" w14:textId="77777777" w:rsidR="00AC5504" w:rsidRPr="00754925" w:rsidRDefault="00AC5504" w:rsidP="00102445">
            <w:pPr>
              <w:suppressAutoHyphen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E2C4" w14:textId="3D7E886D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3D63" w14:textId="75DFD5DB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40B" w14:textId="1E5A3B63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51C" w14:textId="77777777" w:rsidR="00AC5504" w:rsidRPr="00754925" w:rsidRDefault="00AC5504" w:rsidP="00102445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085FEABF" w14:textId="77777777" w:rsidR="00AC5504" w:rsidRPr="00754925" w:rsidRDefault="00AC5504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43B85C58" w14:textId="77777777" w:rsidR="00950055" w:rsidRPr="0075492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7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9"/>
    </w:p>
    <w:p w14:paraId="425F1DD6" w14:textId="05343C01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1.ВВОДНОЕ ЗАНЯТИЕ (</w:t>
      </w:r>
      <w:r w:rsidR="00C35669" w:rsidRPr="00754925">
        <w:rPr>
          <w:b/>
        </w:rPr>
        <w:t>2</w:t>
      </w:r>
      <w:r w:rsidRPr="00754925">
        <w:rPr>
          <w:b/>
        </w:rPr>
        <w:t>ч)</w:t>
      </w:r>
    </w:p>
    <w:p w14:paraId="56088404" w14:textId="71F4F5D2" w:rsidR="009F2209" w:rsidRPr="00754925" w:rsidRDefault="009F2209" w:rsidP="009F2209">
      <w:pPr>
        <w:pStyle w:val="a4"/>
        <w:jc w:val="both"/>
      </w:pPr>
      <w:r w:rsidRPr="00754925">
        <w:rPr>
          <w:b/>
        </w:rPr>
        <w:t>Теор</w:t>
      </w:r>
      <w:r w:rsidR="00B27BEF" w:rsidRPr="00754925">
        <w:rPr>
          <w:b/>
        </w:rPr>
        <w:t xml:space="preserve">ия. </w:t>
      </w:r>
      <w:r w:rsidRPr="00754925">
        <w:t xml:space="preserve">Знакомство. Ознакомление с режимом занятий, правилами поведения на занятиях, формой одежды и программой. Знакомство с творческой </w:t>
      </w:r>
      <w:r w:rsidRPr="00754925">
        <w:lastRenderedPageBreak/>
        <w:t>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14:paraId="0A9FB4C8" w14:textId="232B39CF" w:rsidR="009F2209" w:rsidRPr="00754925" w:rsidRDefault="009F2209" w:rsidP="009F220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Форма контроля:</w:t>
      </w:r>
      <w:r w:rsidR="00B27BEF" w:rsidRPr="00754925">
        <w:rPr>
          <w:rFonts w:cs="Times New Roman"/>
          <w:b/>
          <w:bCs/>
        </w:rPr>
        <w:t xml:space="preserve"> </w:t>
      </w:r>
      <w:r w:rsidR="00B27BEF" w:rsidRPr="00754925">
        <w:rPr>
          <w:rFonts w:cs="Times New Roman"/>
        </w:rPr>
        <w:t>опрос</w:t>
      </w:r>
      <w:r w:rsidR="00F85E8E">
        <w:rPr>
          <w:rFonts w:cs="Times New Roman"/>
        </w:rPr>
        <w:t>, анкетирование</w:t>
      </w:r>
    </w:p>
    <w:p w14:paraId="2BE7226B" w14:textId="01831B09" w:rsidR="009F2209" w:rsidRPr="00754925" w:rsidRDefault="009F2209" w:rsidP="009F220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 w:rsidR="00F85E8E" w:rsidRPr="00F85E8E">
        <w:rPr>
          <w:rFonts w:cs="Times New Roman"/>
        </w:rPr>
        <w:t xml:space="preserve"> </w:t>
      </w:r>
      <w:r w:rsidR="00F85E8E" w:rsidRPr="00BC4DBB">
        <w:rPr>
          <w:rFonts w:cs="Times New Roman"/>
        </w:rPr>
        <w:t>мультимеди</w:t>
      </w:r>
      <w:r w:rsidR="00F85E8E">
        <w:rPr>
          <w:rFonts w:cs="Times New Roman"/>
        </w:rPr>
        <w:t xml:space="preserve">йный </w:t>
      </w:r>
      <w:r w:rsidR="00F85E8E" w:rsidRPr="00BC4DBB">
        <w:rPr>
          <w:rFonts w:cs="Times New Roman"/>
        </w:rPr>
        <w:t>комплекс</w:t>
      </w:r>
    </w:p>
    <w:p w14:paraId="1FBD6F29" w14:textId="77777777" w:rsidR="009F2209" w:rsidRPr="00754925" w:rsidRDefault="009F2209" w:rsidP="009F2209">
      <w:pPr>
        <w:pStyle w:val="a4"/>
      </w:pPr>
    </w:p>
    <w:p w14:paraId="415E4C57" w14:textId="618F62D2" w:rsidR="009F2209" w:rsidRPr="00754925" w:rsidRDefault="009F2209" w:rsidP="009F2209">
      <w:pPr>
        <w:pStyle w:val="a4"/>
        <w:tabs>
          <w:tab w:val="left" w:pos="3402"/>
        </w:tabs>
        <w:rPr>
          <w:b/>
        </w:rPr>
      </w:pPr>
      <w:r w:rsidRPr="00754925">
        <w:rPr>
          <w:b/>
        </w:rPr>
        <w:t>2.АЗБУКА ТЕАТРА(</w:t>
      </w:r>
      <w:r w:rsidR="00B27BEF" w:rsidRPr="00754925">
        <w:rPr>
          <w:b/>
        </w:rPr>
        <w:t xml:space="preserve">18 </w:t>
      </w:r>
      <w:r w:rsidRPr="00754925">
        <w:rPr>
          <w:b/>
        </w:rPr>
        <w:t>ч</w:t>
      </w:r>
      <w:r w:rsidR="00B27BEF" w:rsidRPr="00754925">
        <w:rPr>
          <w:b/>
        </w:rPr>
        <w:t>.</w:t>
      </w:r>
      <w:r w:rsidRPr="00754925">
        <w:rPr>
          <w:b/>
        </w:rPr>
        <w:t>)</w:t>
      </w:r>
    </w:p>
    <w:p w14:paraId="59A37447" w14:textId="0ADC98A0" w:rsidR="009F2209" w:rsidRPr="00754925" w:rsidRDefault="00B27BEF" w:rsidP="009F2209">
      <w:pPr>
        <w:pStyle w:val="a4"/>
        <w:jc w:val="both"/>
      </w:pPr>
      <w:r w:rsidRPr="00754925">
        <w:rPr>
          <w:b/>
        </w:rPr>
        <w:t xml:space="preserve">Теория. </w:t>
      </w:r>
      <w:r w:rsidR="009F2209" w:rsidRPr="00754925">
        <w:t>История возникновения и создания театра. Театр как вид искусства. Виды и формы театра. Общее представление о видах и жанрах театрального искусства. Правила поведения в театре. Театральный этикет.</w:t>
      </w:r>
    </w:p>
    <w:p w14:paraId="6EB0BD5A" w14:textId="04EF6D84" w:rsidR="009F2209" w:rsidRPr="00754925" w:rsidRDefault="00B27BEF" w:rsidP="009F2209">
      <w:pPr>
        <w:pStyle w:val="a4"/>
        <w:jc w:val="both"/>
      </w:pPr>
      <w:r w:rsidRPr="00754925">
        <w:rPr>
          <w:b/>
        </w:rPr>
        <w:t xml:space="preserve">Практика. </w:t>
      </w:r>
      <w:r w:rsidR="009F2209" w:rsidRPr="00754925">
        <w:t>Игра «Театр, а люди в нем актеры». Посвящение в «театральные зрители». Просмотр спектаклей разного жанра. Выполнение творческих заданий. Экскурсия в закулисье театра. Структура театра и его основные профессии.</w:t>
      </w:r>
    </w:p>
    <w:p w14:paraId="4544056C" w14:textId="3FED4B59" w:rsidR="00923567" w:rsidRPr="00754925" w:rsidRDefault="00923567" w:rsidP="0092356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="00F85E8E">
        <w:rPr>
          <w:rFonts w:cs="Times New Roman"/>
        </w:rPr>
        <w:t>тест, игра</w:t>
      </w:r>
    </w:p>
    <w:p w14:paraId="5D90D9C6" w14:textId="532CB6AC" w:rsidR="00923567" w:rsidRPr="00754925" w:rsidRDefault="00923567" w:rsidP="0092356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 w:rsidR="00BC4DBB">
        <w:rPr>
          <w:rFonts w:cs="Times New Roman"/>
          <w:b/>
          <w:bCs/>
        </w:rPr>
        <w:t xml:space="preserve"> </w:t>
      </w:r>
      <w:r w:rsidR="00BC4DBB" w:rsidRPr="00BC4DBB">
        <w:rPr>
          <w:rFonts w:cs="Times New Roman"/>
        </w:rPr>
        <w:t>мультимеди</w:t>
      </w:r>
      <w:r w:rsidR="00BC4DBB">
        <w:rPr>
          <w:rFonts w:cs="Times New Roman"/>
        </w:rPr>
        <w:t xml:space="preserve">йный </w:t>
      </w:r>
      <w:r w:rsidR="00BC4DBB" w:rsidRPr="00BC4DBB">
        <w:rPr>
          <w:rFonts w:cs="Times New Roman"/>
        </w:rPr>
        <w:t>комплекс</w:t>
      </w:r>
    </w:p>
    <w:p w14:paraId="0D5D25AD" w14:textId="77777777" w:rsidR="009F2209" w:rsidRPr="00754925" w:rsidRDefault="009F2209" w:rsidP="009F2209">
      <w:pPr>
        <w:pStyle w:val="a4"/>
      </w:pPr>
    </w:p>
    <w:p w14:paraId="497B1A9D" w14:textId="77777777" w:rsidR="009F2209" w:rsidRPr="00754925" w:rsidRDefault="009F2209" w:rsidP="009F2209">
      <w:pPr>
        <w:pStyle w:val="a4"/>
      </w:pPr>
    </w:p>
    <w:p w14:paraId="12B8DECA" w14:textId="3E31DF07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3.ТЕХНИКА СЦЕНИЧЕСКОЙ РЕЧИ (</w:t>
      </w:r>
      <w:r w:rsidR="00C35669" w:rsidRPr="00754925">
        <w:rPr>
          <w:b/>
        </w:rPr>
        <w:t>12</w:t>
      </w:r>
      <w:r w:rsidRPr="00754925">
        <w:rPr>
          <w:b/>
        </w:rPr>
        <w:t>ч)</w:t>
      </w:r>
    </w:p>
    <w:p w14:paraId="5947B87C" w14:textId="77777777" w:rsidR="009F2209" w:rsidRPr="00754925" w:rsidRDefault="009F2209" w:rsidP="007C0CEC">
      <w:pPr>
        <w:pStyle w:val="a4"/>
        <w:jc w:val="both"/>
      </w:pPr>
      <w:r w:rsidRPr="00754925">
        <w:rPr>
          <w:b/>
        </w:rPr>
        <w:t>Теоретическая часть</w:t>
      </w:r>
      <w:r w:rsidRPr="00754925">
        <w:t xml:space="preserve">. Дыхание. Дыхательная гимнастика. Артикуляция. Дикция. </w:t>
      </w:r>
    </w:p>
    <w:p w14:paraId="2F7D435E" w14:textId="77777777" w:rsidR="009F2209" w:rsidRPr="00754925" w:rsidRDefault="009F2209" w:rsidP="007C0CEC">
      <w:pPr>
        <w:pStyle w:val="a4"/>
        <w:jc w:val="both"/>
        <w:rPr>
          <w:color w:val="FF0000"/>
        </w:rPr>
      </w:pPr>
      <w:r w:rsidRPr="00754925">
        <w:rPr>
          <w:b/>
        </w:rPr>
        <w:t>Практическая часть.</w:t>
      </w:r>
      <w:r w:rsidRPr="00754925">
        <w:t xml:space="preserve"> Упражнения по сценической речи.</w:t>
      </w:r>
      <w:r w:rsidRPr="00754925">
        <w:rPr>
          <w:color w:val="000000" w:themeColor="text1"/>
        </w:rPr>
        <w:t xml:space="preserve"> Игры в соответствии с возрастными интересами.</w:t>
      </w:r>
    </w:p>
    <w:p w14:paraId="738E2A36" w14:textId="77777777" w:rsidR="009F2209" w:rsidRPr="00754925" w:rsidRDefault="009F2209" w:rsidP="007C0CEC">
      <w:pPr>
        <w:pStyle w:val="a4"/>
        <w:jc w:val="both"/>
      </w:pPr>
      <w:r w:rsidRPr="00754925">
        <w:t>ДЫХАНИЕ</w:t>
      </w:r>
    </w:p>
    <w:p w14:paraId="2FF65B3F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Упражнения на</w:t>
      </w:r>
    </w:p>
    <w:p w14:paraId="19173CA8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- соединение дыхания и движения (например, гусиный шаг, пол горит, ритмические шаги, координация движений и т.п.);</w:t>
      </w:r>
    </w:p>
    <w:p w14:paraId="2B7EB86C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- одну техническую задачу многократно повторять с разными вариантами образов (например,</w:t>
      </w:r>
    </w:p>
    <w:p w14:paraId="3775D456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фиксированный выдох на Ф – задуваю свечу, отгоняю комаров, рисую портрет и т.п.);</w:t>
      </w:r>
    </w:p>
    <w:p w14:paraId="3E5FBD8F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- речевые упражнения на активизацию коммуникативных навыков (например, парные упражнения – согреть дыханием партнера, перебросить воображаемые мячики и т.п.).</w:t>
      </w:r>
    </w:p>
    <w:p w14:paraId="79F7FA60" w14:textId="77777777" w:rsidR="009F2209" w:rsidRPr="00754925" w:rsidRDefault="009F2209" w:rsidP="007C0CEC">
      <w:pPr>
        <w:pStyle w:val="a4"/>
        <w:jc w:val="both"/>
      </w:pPr>
      <w:r w:rsidRPr="00754925">
        <w:t>АРТИКУЛЯЦИЯ</w:t>
      </w:r>
    </w:p>
    <w:p w14:paraId="394D3680" w14:textId="77777777" w:rsidR="009F2209" w:rsidRPr="00754925" w:rsidRDefault="009F2209" w:rsidP="007C0CEC">
      <w:pPr>
        <w:pStyle w:val="a4"/>
        <w:jc w:val="both"/>
      </w:pPr>
      <w:r w:rsidRPr="00754925">
        <w:t>Упражнения  на:</w:t>
      </w:r>
    </w:p>
    <w:p w14:paraId="6230AFA1" w14:textId="77777777" w:rsidR="009F2209" w:rsidRPr="00754925" w:rsidRDefault="009F2209" w:rsidP="007C0CEC">
      <w:pPr>
        <w:pStyle w:val="a4"/>
        <w:jc w:val="both"/>
      </w:pPr>
      <w:r w:rsidRPr="00754925">
        <w:t>- развитие мышц языка,  губы и нижняя челюсть находятся в покое);</w:t>
      </w:r>
    </w:p>
    <w:p w14:paraId="00CE993F" w14:textId="77777777" w:rsidR="009F2209" w:rsidRPr="00754925" w:rsidRDefault="009F2209" w:rsidP="007C0CEC">
      <w:pPr>
        <w:pStyle w:val="a4"/>
        <w:jc w:val="both"/>
      </w:pPr>
      <w:r w:rsidRPr="00754925">
        <w:t>- координация движений и покоя всех частей речевого аппарата;</w:t>
      </w:r>
    </w:p>
    <w:p w14:paraId="10D9ACA1" w14:textId="77777777" w:rsidR="009F2209" w:rsidRPr="00754925" w:rsidRDefault="009F2209" w:rsidP="007C0CEC">
      <w:pPr>
        <w:pStyle w:val="a4"/>
        <w:jc w:val="both"/>
      </w:pPr>
      <w:r w:rsidRPr="00754925">
        <w:t>-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14:paraId="09C04C72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ДИКЦИЯ</w:t>
      </w:r>
    </w:p>
    <w:p w14:paraId="314179FC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 xml:space="preserve"> Речевые упражнения на</w:t>
      </w:r>
    </w:p>
    <w:p w14:paraId="37F17C18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-активизацию коммуникативных навыков (например, давать творческие парные задания – диалог из простых и сложных звукосочетаний);</w:t>
      </w:r>
    </w:p>
    <w:p w14:paraId="4632881C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lastRenderedPageBreak/>
        <w:t>-ритмические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14:paraId="1B9C852C" w14:textId="77777777" w:rsidR="009F2209" w:rsidRPr="00754925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>Индивидуальные стихи и парные этюды с использованием упражнений по дикции и дыханию.</w:t>
      </w:r>
    </w:p>
    <w:p w14:paraId="5EADAB25" w14:textId="6422BBD5" w:rsidR="009F2209" w:rsidRDefault="009F2209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 xml:space="preserve">Варианты упражнений </w:t>
      </w:r>
      <w:r w:rsidR="007C0CEC">
        <w:rPr>
          <w:color w:val="000000" w:themeColor="text1"/>
        </w:rPr>
        <w:t>из</w:t>
      </w:r>
      <w:r w:rsidRPr="00754925">
        <w:rPr>
          <w:color w:val="000000" w:themeColor="text1"/>
        </w:rPr>
        <w:t xml:space="preserve"> методическо</w:t>
      </w:r>
      <w:r w:rsidR="007C0CEC">
        <w:rPr>
          <w:color w:val="000000" w:themeColor="text1"/>
        </w:rPr>
        <w:t>го</w:t>
      </w:r>
      <w:r w:rsidRPr="00754925">
        <w:rPr>
          <w:color w:val="000000" w:themeColor="text1"/>
        </w:rPr>
        <w:t xml:space="preserve"> пособи</w:t>
      </w:r>
      <w:r w:rsidR="007C0CEC">
        <w:rPr>
          <w:color w:val="000000" w:themeColor="text1"/>
        </w:rPr>
        <w:t>я</w:t>
      </w:r>
      <w:r w:rsidRPr="00754925">
        <w:rPr>
          <w:color w:val="000000" w:themeColor="text1"/>
        </w:rPr>
        <w:t>-практикум</w:t>
      </w:r>
      <w:r w:rsidR="007C0CEC">
        <w:rPr>
          <w:color w:val="000000" w:themeColor="text1"/>
        </w:rPr>
        <w:t>а</w:t>
      </w:r>
      <w:r w:rsidRPr="00754925">
        <w:rPr>
          <w:color w:val="000000" w:themeColor="text1"/>
        </w:rPr>
        <w:t xml:space="preserve"> «Культура и техника речи», изданно</w:t>
      </w:r>
      <w:r w:rsidR="007C0CEC">
        <w:rPr>
          <w:color w:val="000000" w:themeColor="text1"/>
        </w:rPr>
        <w:t>го</w:t>
      </w:r>
      <w:r w:rsidRPr="00754925">
        <w:rPr>
          <w:color w:val="000000" w:themeColor="text1"/>
        </w:rPr>
        <w:t xml:space="preserve"> Центром науки и методологии Театрального института им. Бориса Щукина.</w:t>
      </w:r>
    </w:p>
    <w:p w14:paraId="14E05BAC" w14:textId="7076E2FF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="00F85E8E">
        <w:rPr>
          <w:rFonts w:cs="Times New Roman"/>
        </w:rPr>
        <w:t>упражнения, игры</w:t>
      </w:r>
    </w:p>
    <w:p w14:paraId="7E29988B" w14:textId="77777777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>
        <w:rPr>
          <w:rFonts w:cs="Times New Roman"/>
          <w:b/>
          <w:bCs/>
        </w:rPr>
        <w:t xml:space="preserve"> </w:t>
      </w:r>
      <w:r w:rsidRPr="00BC4DBB">
        <w:rPr>
          <w:rFonts w:cs="Times New Roman"/>
        </w:rPr>
        <w:t>мультимеди</w:t>
      </w:r>
      <w:r>
        <w:rPr>
          <w:rFonts w:cs="Times New Roman"/>
        </w:rPr>
        <w:t xml:space="preserve">йный </w:t>
      </w:r>
      <w:r w:rsidRPr="00BC4DBB">
        <w:rPr>
          <w:rFonts w:cs="Times New Roman"/>
        </w:rPr>
        <w:t>комплекс</w:t>
      </w:r>
    </w:p>
    <w:p w14:paraId="10C29BD1" w14:textId="77777777" w:rsidR="00BC4DBB" w:rsidRPr="00754925" w:rsidRDefault="00BC4DBB" w:rsidP="009F2209">
      <w:pPr>
        <w:pStyle w:val="a4"/>
        <w:jc w:val="both"/>
        <w:rPr>
          <w:color w:val="000000" w:themeColor="text1"/>
        </w:rPr>
      </w:pPr>
    </w:p>
    <w:p w14:paraId="478B9331" w14:textId="77777777" w:rsidR="009F2209" w:rsidRPr="00754925" w:rsidRDefault="009F2209" w:rsidP="009F2209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 xml:space="preserve"> </w:t>
      </w:r>
    </w:p>
    <w:p w14:paraId="509A9617" w14:textId="5A1DE3F8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4.ХУДОЖЕСТВЕННОЕ ЧТЕНИЕ(</w:t>
      </w:r>
      <w:r w:rsidR="00C35669" w:rsidRPr="00754925">
        <w:rPr>
          <w:b/>
        </w:rPr>
        <w:t>12</w:t>
      </w:r>
      <w:r w:rsidRPr="00754925">
        <w:rPr>
          <w:b/>
        </w:rPr>
        <w:t>ч)</w:t>
      </w:r>
    </w:p>
    <w:p w14:paraId="557CE1A5" w14:textId="77777777" w:rsidR="009F2209" w:rsidRPr="00754925" w:rsidRDefault="009F2209" w:rsidP="009F2209">
      <w:pPr>
        <w:pStyle w:val="a4"/>
        <w:jc w:val="both"/>
      </w:pPr>
      <w:r w:rsidRPr="00754925">
        <w:rPr>
          <w:b/>
        </w:rPr>
        <w:t>Практическая часть</w:t>
      </w:r>
      <w:r w:rsidRPr="00754925">
        <w:t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</w:t>
      </w:r>
    </w:p>
    <w:p w14:paraId="32E9695C" w14:textId="77777777" w:rsidR="009F2209" w:rsidRPr="00754925" w:rsidRDefault="009F2209" w:rsidP="009F2209">
      <w:pPr>
        <w:pStyle w:val="a4"/>
        <w:jc w:val="both"/>
      </w:pPr>
      <w:r w:rsidRPr="00754925">
        <w:t>Восстановление хода сказки по одному из эпизодов (игры в «Угадайку», узнавание сказки по рисунку, по фразе).</w:t>
      </w:r>
    </w:p>
    <w:p w14:paraId="3F7BAFE9" w14:textId="5BD369F3" w:rsidR="009F2209" w:rsidRDefault="009F2209" w:rsidP="009F2209">
      <w:pPr>
        <w:pStyle w:val="a4"/>
        <w:jc w:val="both"/>
      </w:pPr>
      <w:r w:rsidRPr="00754925">
        <w:t>Сочинение сказок по схеме: завязка, развитие действия, кульминация, развязка. Анализ текста.</w:t>
      </w:r>
    </w:p>
    <w:p w14:paraId="507D567A" w14:textId="10973148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Pr="007C0CEC">
        <w:rPr>
          <w:rFonts w:eastAsia="Calibri" w:cs="Times New Roman"/>
          <w:color w:val="000000" w:themeColor="text1"/>
          <w:lang w:eastAsia="en-US"/>
        </w:rPr>
        <w:t>упражнения, развивающая  игра</w:t>
      </w:r>
    </w:p>
    <w:p w14:paraId="736B5631" w14:textId="77777777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>
        <w:rPr>
          <w:rFonts w:cs="Times New Roman"/>
          <w:b/>
          <w:bCs/>
        </w:rPr>
        <w:t xml:space="preserve"> </w:t>
      </w:r>
      <w:r w:rsidRPr="00BC4DBB">
        <w:rPr>
          <w:rFonts w:cs="Times New Roman"/>
        </w:rPr>
        <w:t>мультимеди</w:t>
      </w:r>
      <w:r>
        <w:rPr>
          <w:rFonts w:cs="Times New Roman"/>
        </w:rPr>
        <w:t xml:space="preserve">йный </w:t>
      </w:r>
      <w:r w:rsidRPr="00BC4DBB">
        <w:rPr>
          <w:rFonts w:cs="Times New Roman"/>
        </w:rPr>
        <w:t>комплекс</w:t>
      </w:r>
    </w:p>
    <w:p w14:paraId="58946897" w14:textId="77777777" w:rsidR="00BC4DBB" w:rsidRPr="00754925" w:rsidRDefault="00BC4DBB" w:rsidP="009F2209">
      <w:pPr>
        <w:pStyle w:val="a4"/>
        <w:jc w:val="both"/>
      </w:pPr>
    </w:p>
    <w:p w14:paraId="07184E0C" w14:textId="77777777" w:rsidR="009F2209" w:rsidRPr="00754925" w:rsidRDefault="009F2209" w:rsidP="009F2209">
      <w:pPr>
        <w:pStyle w:val="a4"/>
        <w:jc w:val="both"/>
      </w:pPr>
    </w:p>
    <w:p w14:paraId="4A76D203" w14:textId="20F3397B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5.ОСНОВЫ АКТЕРСКОЙ ГРАМОТЫ(</w:t>
      </w:r>
      <w:r w:rsidR="00C35669" w:rsidRPr="00754925">
        <w:rPr>
          <w:b/>
        </w:rPr>
        <w:t>16</w:t>
      </w:r>
      <w:r w:rsidRPr="00754925">
        <w:rPr>
          <w:b/>
        </w:rPr>
        <w:t>ч)</w:t>
      </w:r>
    </w:p>
    <w:p w14:paraId="4B63AB02" w14:textId="77777777" w:rsidR="009F2209" w:rsidRPr="00754925" w:rsidRDefault="009F2209" w:rsidP="009F2209">
      <w:pPr>
        <w:pStyle w:val="a4"/>
        <w:jc w:val="both"/>
      </w:pPr>
      <w:r w:rsidRPr="00754925">
        <w:rPr>
          <w:b/>
        </w:rPr>
        <w:t>Практическая часть.</w:t>
      </w:r>
      <w:r w:rsidRPr="00754925">
        <w:t xml:space="preserve"> Выполнение упражнений на развитие сценического внимания. Развитие фантазии с помощью переноса в нереальные миры. </w:t>
      </w:r>
    </w:p>
    <w:p w14:paraId="49A45779" w14:textId="77777777" w:rsidR="009F2209" w:rsidRPr="00754925" w:rsidRDefault="009F2209" w:rsidP="009F2209">
      <w:pPr>
        <w:pStyle w:val="a4"/>
        <w:jc w:val="both"/>
      </w:pPr>
      <w:r w:rsidRPr="00754925">
        <w:t>Этюды на тему, фантазии на тему картин.</w:t>
      </w:r>
    </w:p>
    <w:p w14:paraId="40BC9E70" w14:textId="77777777" w:rsidR="009F2209" w:rsidRPr="00754925" w:rsidRDefault="009F2209" w:rsidP="009F2209">
      <w:pPr>
        <w:pStyle w:val="a4"/>
        <w:jc w:val="both"/>
      </w:pPr>
      <w:r w:rsidRPr="00754925">
        <w:t>Упражнения на коллективные действия: «Повтори позу», «Опаздывающее зеркало», «Фигуры» и т.д.</w:t>
      </w:r>
    </w:p>
    <w:p w14:paraId="1F171498" w14:textId="77777777" w:rsidR="009F2209" w:rsidRPr="00754925" w:rsidRDefault="009F2209" w:rsidP="009F2209">
      <w:pPr>
        <w:pStyle w:val="a4"/>
        <w:jc w:val="both"/>
      </w:pPr>
      <w:r w:rsidRPr="00754925">
        <w:t>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</w:t>
      </w:r>
    </w:p>
    <w:p w14:paraId="537DBFE4" w14:textId="77777777" w:rsidR="009F2209" w:rsidRPr="00754925" w:rsidRDefault="009F2209" w:rsidP="009F2209">
      <w:pPr>
        <w:pStyle w:val="a4"/>
        <w:jc w:val="both"/>
      </w:pPr>
      <w:r w:rsidRPr="00754925">
        <w:t>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дождем, под снегом и т.д.</w:t>
      </w:r>
    </w:p>
    <w:p w14:paraId="1A378245" w14:textId="77777777" w:rsidR="009F2209" w:rsidRPr="00754925" w:rsidRDefault="009F2209" w:rsidP="009F2209">
      <w:pPr>
        <w:pStyle w:val="a4"/>
        <w:jc w:val="both"/>
      </w:pPr>
      <w:r w:rsidRPr="00754925">
        <w:t>Упражнение, направленное на внимание – «Пишущая машинка».</w:t>
      </w:r>
    </w:p>
    <w:p w14:paraId="5E8D4EE1" w14:textId="77777777" w:rsidR="009F2209" w:rsidRPr="00754925" w:rsidRDefault="009F2209" w:rsidP="009F2209">
      <w:pPr>
        <w:pStyle w:val="a4"/>
        <w:jc w:val="both"/>
      </w:pPr>
      <w:r w:rsidRPr="00754925">
        <w:t xml:space="preserve"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</w:t>
      </w:r>
      <w:r w:rsidRPr="00754925">
        <w:lastRenderedPageBreak/>
        <w:t>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14:paraId="6CE400B9" w14:textId="77777777" w:rsidR="007C0CEC" w:rsidRDefault="007C0CEC" w:rsidP="007C0CEC">
      <w:pPr>
        <w:pStyle w:val="a4"/>
        <w:jc w:val="both"/>
        <w:rPr>
          <w:color w:val="000000" w:themeColor="text1"/>
        </w:rPr>
      </w:pPr>
      <w:r w:rsidRPr="00754925">
        <w:rPr>
          <w:color w:val="000000" w:themeColor="text1"/>
        </w:rPr>
        <w:t xml:space="preserve">Варианты упражнений </w:t>
      </w:r>
      <w:r>
        <w:rPr>
          <w:color w:val="000000" w:themeColor="text1"/>
        </w:rPr>
        <w:t>из</w:t>
      </w:r>
      <w:r w:rsidRPr="00754925">
        <w:rPr>
          <w:color w:val="000000" w:themeColor="text1"/>
        </w:rPr>
        <w:t xml:space="preserve"> методическо</w:t>
      </w:r>
      <w:r>
        <w:rPr>
          <w:color w:val="000000" w:themeColor="text1"/>
        </w:rPr>
        <w:t>го</w:t>
      </w:r>
      <w:r w:rsidRPr="00754925">
        <w:rPr>
          <w:color w:val="000000" w:themeColor="text1"/>
        </w:rPr>
        <w:t xml:space="preserve"> пособи</w:t>
      </w:r>
      <w:r>
        <w:rPr>
          <w:color w:val="000000" w:themeColor="text1"/>
        </w:rPr>
        <w:t>я</w:t>
      </w:r>
      <w:r w:rsidRPr="00754925">
        <w:rPr>
          <w:color w:val="000000" w:themeColor="text1"/>
        </w:rPr>
        <w:t>-практикум</w:t>
      </w:r>
      <w:r>
        <w:rPr>
          <w:color w:val="000000" w:themeColor="text1"/>
        </w:rPr>
        <w:t>а</w:t>
      </w:r>
      <w:r w:rsidRPr="00754925">
        <w:rPr>
          <w:color w:val="000000" w:themeColor="text1"/>
        </w:rPr>
        <w:t xml:space="preserve"> «Культура и техника речи», изданно</w:t>
      </w:r>
      <w:r>
        <w:rPr>
          <w:color w:val="000000" w:themeColor="text1"/>
        </w:rPr>
        <w:t>го</w:t>
      </w:r>
      <w:r w:rsidRPr="00754925">
        <w:rPr>
          <w:color w:val="000000" w:themeColor="text1"/>
        </w:rPr>
        <w:t xml:space="preserve"> Центром науки и методологии Театрального института им. Бориса Щукина.</w:t>
      </w:r>
    </w:p>
    <w:p w14:paraId="07374D55" w14:textId="6DCA90D5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="00F85E8E" w:rsidRPr="007C0CEC">
        <w:rPr>
          <w:rFonts w:eastAsia="Calibri" w:cs="Times New Roman"/>
          <w:lang w:eastAsia="en-US"/>
        </w:rPr>
        <w:t>наблюдение, опрос</w:t>
      </w:r>
    </w:p>
    <w:p w14:paraId="6F9E617C" w14:textId="77777777" w:rsidR="00BC4DBB" w:rsidRPr="00754925" w:rsidRDefault="00BC4DBB" w:rsidP="00BC4DB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>
        <w:rPr>
          <w:rFonts w:cs="Times New Roman"/>
          <w:b/>
          <w:bCs/>
        </w:rPr>
        <w:t xml:space="preserve"> </w:t>
      </w:r>
      <w:r w:rsidRPr="00BC4DBB">
        <w:rPr>
          <w:rFonts w:cs="Times New Roman"/>
        </w:rPr>
        <w:t>мультимеди</w:t>
      </w:r>
      <w:r>
        <w:rPr>
          <w:rFonts w:cs="Times New Roman"/>
        </w:rPr>
        <w:t xml:space="preserve">йный </w:t>
      </w:r>
      <w:r w:rsidRPr="00BC4DBB">
        <w:rPr>
          <w:rFonts w:cs="Times New Roman"/>
        </w:rPr>
        <w:t>комплекс</w:t>
      </w:r>
    </w:p>
    <w:p w14:paraId="3ED8335D" w14:textId="77777777" w:rsidR="00BC4DBB" w:rsidRPr="00754925" w:rsidRDefault="00BC4DBB" w:rsidP="009F2209">
      <w:pPr>
        <w:pStyle w:val="a4"/>
        <w:jc w:val="both"/>
      </w:pPr>
    </w:p>
    <w:p w14:paraId="2B0411EC" w14:textId="77777777" w:rsidR="009F2209" w:rsidRPr="00754925" w:rsidRDefault="009F2209" w:rsidP="009F2209">
      <w:pPr>
        <w:pStyle w:val="a4"/>
      </w:pPr>
    </w:p>
    <w:p w14:paraId="5630665F" w14:textId="0F23404E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6.ПРЕДЛАГАЕМЫЕ ОБСТОЯТЕЛЬСТВА. ТЕАТРАЛЬНЫЕ ИГРЫ</w:t>
      </w:r>
      <w:r w:rsidR="00F85E8E">
        <w:rPr>
          <w:b/>
        </w:rPr>
        <w:t xml:space="preserve"> </w:t>
      </w:r>
      <w:r w:rsidRPr="00754925">
        <w:rPr>
          <w:b/>
        </w:rPr>
        <w:t>(</w:t>
      </w:r>
      <w:r w:rsidR="00C35669" w:rsidRPr="00754925">
        <w:rPr>
          <w:b/>
        </w:rPr>
        <w:t>2</w:t>
      </w:r>
      <w:r w:rsidRPr="00754925">
        <w:rPr>
          <w:b/>
        </w:rPr>
        <w:t>0ч)</w:t>
      </w:r>
    </w:p>
    <w:p w14:paraId="19D429F9" w14:textId="77777777" w:rsidR="009F2209" w:rsidRPr="00754925" w:rsidRDefault="009F2209" w:rsidP="009F2209">
      <w:pPr>
        <w:pStyle w:val="a4"/>
        <w:jc w:val="both"/>
      </w:pPr>
      <w:r w:rsidRPr="00754925">
        <w:rPr>
          <w:b/>
        </w:rPr>
        <w:t>Практическая часть</w:t>
      </w:r>
      <w:r w:rsidRPr="00754925">
        <w:t>.  Упражнения на предлагаемые обстоятельства. Игры-инсценировки, игры-превращения, сюжетные игры.</w:t>
      </w:r>
    </w:p>
    <w:p w14:paraId="7B5AF8AA" w14:textId="77777777" w:rsidR="009F2209" w:rsidRPr="00754925" w:rsidRDefault="009F2209" w:rsidP="009F2209">
      <w:pPr>
        <w:pStyle w:val="a4"/>
        <w:jc w:val="both"/>
      </w:pPr>
      <w:r w:rsidRPr="00754925"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14:paraId="6C028F56" w14:textId="77777777" w:rsidR="009F2209" w:rsidRPr="00754925" w:rsidRDefault="009F2209" w:rsidP="009F2209">
      <w:pPr>
        <w:pStyle w:val="a4"/>
        <w:jc w:val="both"/>
      </w:pPr>
      <w:r w:rsidRPr="00754925">
        <w:t>Выполнение этюдов: «Встреча», «Знакомство», «Ссора», «Радость», «Удивление». Этюды по картинам художников.</w:t>
      </w:r>
    </w:p>
    <w:p w14:paraId="3941C091" w14:textId="5666ACCD" w:rsidR="009F2209" w:rsidRDefault="009F2209" w:rsidP="009F2209">
      <w:pPr>
        <w:pStyle w:val="a4"/>
        <w:ind w:left="567"/>
        <w:jc w:val="both"/>
      </w:pPr>
      <w:r w:rsidRPr="00754925">
        <w:t>Обыгрывание бытовых ситуаций из детских литературных произведений. Сочинение и представление этюдов по сказкам.</w:t>
      </w:r>
    </w:p>
    <w:p w14:paraId="19DA2BF8" w14:textId="4B28C209" w:rsidR="00F85E8E" w:rsidRPr="00754925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Pr="007C0CEC">
        <w:rPr>
          <w:rFonts w:eastAsia="Calibri" w:cs="Times New Roman"/>
          <w:lang w:eastAsia="en-US"/>
        </w:rPr>
        <w:t>наблюдение, упражнения</w:t>
      </w:r>
    </w:p>
    <w:p w14:paraId="61D59764" w14:textId="77777777" w:rsidR="00F85E8E" w:rsidRPr="00754925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>
        <w:rPr>
          <w:rFonts w:cs="Times New Roman"/>
          <w:b/>
          <w:bCs/>
        </w:rPr>
        <w:t xml:space="preserve"> </w:t>
      </w:r>
      <w:r w:rsidRPr="00BC4DBB">
        <w:rPr>
          <w:rFonts w:cs="Times New Roman"/>
        </w:rPr>
        <w:t>мультимеди</w:t>
      </w:r>
      <w:r>
        <w:rPr>
          <w:rFonts w:cs="Times New Roman"/>
        </w:rPr>
        <w:t xml:space="preserve">йный </w:t>
      </w:r>
      <w:r w:rsidRPr="00BC4DBB">
        <w:rPr>
          <w:rFonts w:cs="Times New Roman"/>
        </w:rPr>
        <w:t>комплекс</w:t>
      </w:r>
    </w:p>
    <w:p w14:paraId="3C0024B7" w14:textId="059D552A" w:rsidR="00F85E8E" w:rsidRPr="00754925" w:rsidRDefault="00F85E8E" w:rsidP="009F2209">
      <w:pPr>
        <w:pStyle w:val="a4"/>
        <w:ind w:left="567"/>
        <w:jc w:val="both"/>
      </w:pPr>
    </w:p>
    <w:p w14:paraId="2A854AED" w14:textId="77777777" w:rsidR="009F2209" w:rsidRPr="00754925" w:rsidRDefault="009F2209" w:rsidP="009F2209">
      <w:pPr>
        <w:pStyle w:val="a4"/>
        <w:ind w:left="567"/>
        <w:jc w:val="both"/>
      </w:pPr>
    </w:p>
    <w:p w14:paraId="56982E2D" w14:textId="75FD5D27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7.РИТМОПЛАСТИКА(</w:t>
      </w:r>
      <w:r w:rsidR="00C35669" w:rsidRPr="00754925">
        <w:rPr>
          <w:b/>
        </w:rPr>
        <w:t>16</w:t>
      </w:r>
      <w:r w:rsidRPr="00754925">
        <w:rPr>
          <w:b/>
        </w:rPr>
        <w:t>ч)</w:t>
      </w:r>
    </w:p>
    <w:p w14:paraId="27306A83" w14:textId="77777777" w:rsidR="009F2209" w:rsidRPr="00754925" w:rsidRDefault="009F2209" w:rsidP="009F2209">
      <w:pPr>
        <w:pStyle w:val="a4"/>
      </w:pPr>
      <w:r w:rsidRPr="00754925">
        <w:rPr>
          <w:b/>
        </w:rPr>
        <w:t>Теоретическая часть.</w:t>
      </w:r>
      <w:r w:rsidRPr="00754925">
        <w:t xml:space="preserve"> Мышечная свобода. Жесты. Пластика. Тело человека: его физические качества, двигательные возможности, проблемы и ограничения.  Произношение текста в движении. </w:t>
      </w:r>
    </w:p>
    <w:p w14:paraId="0772E83A" w14:textId="77777777" w:rsidR="009F2209" w:rsidRPr="00754925" w:rsidRDefault="009F2209" w:rsidP="009F2209">
      <w:pPr>
        <w:pStyle w:val="a4"/>
      </w:pPr>
      <w:r w:rsidRPr="00754925">
        <w:t>Понятия:</w:t>
      </w:r>
    </w:p>
    <w:p w14:paraId="5E43BB3B" w14:textId="77777777" w:rsidR="009F2209" w:rsidRPr="00754925" w:rsidRDefault="009F2209" w:rsidP="009F2209">
      <w:pPr>
        <w:pStyle w:val="a4"/>
      </w:pPr>
      <w:r w:rsidRPr="00754925">
        <w:t>- точки зала (сцены);</w:t>
      </w:r>
    </w:p>
    <w:p w14:paraId="6772AF2E" w14:textId="77777777" w:rsidR="009F2209" w:rsidRPr="00754925" w:rsidRDefault="009F2209" w:rsidP="009F2209">
      <w:pPr>
        <w:pStyle w:val="a4"/>
      </w:pPr>
      <w:r w:rsidRPr="00754925">
        <w:t>- круг, колонна, линия (шеренга);</w:t>
      </w:r>
    </w:p>
    <w:p w14:paraId="35B7755E" w14:textId="77777777" w:rsidR="009F2209" w:rsidRPr="00754925" w:rsidRDefault="009F2209" w:rsidP="009F2209">
      <w:pPr>
        <w:pStyle w:val="a4"/>
      </w:pPr>
      <w:r w:rsidRPr="00754925">
        <w:t>- темпы: быстро, медленно, умеренно.</w:t>
      </w:r>
    </w:p>
    <w:p w14:paraId="5A1E6213" w14:textId="77777777" w:rsidR="009F2209" w:rsidRPr="00754925" w:rsidRDefault="009F2209" w:rsidP="009F2209">
      <w:pPr>
        <w:pStyle w:val="a4"/>
      </w:pPr>
      <w:r w:rsidRPr="00754925"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5AA56551" w14:textId="77777777" w:rsidR="009F2209" w:rsidRPr="00754925" w:rsidRDefault="009F2209" w:rsidP="009F2209">
      <w:pPr>
        <w:pStyle w:val="a4"/>
      </w:pPr>
      <w:r w:rsidRPr="00754925">
        <w:rPr>
          <w:b/>
        </w:rPr>
        <w:t>Практическая часть.</w:t>
      </w:r>
      <w:r w:rsidRPr="00754925">
        <w:t xml:space="preserve"> Выполнение упражнений на развитие двигательных способностей</w:t>
      </w:r>
    </w:p>
    <w:p w14:paraId="162CBC47" w14:textId="77777777" w:rsidR="009F2209" w:rsidRPr="00754925" w:rsidRDefault="009F2209" w:rsidP="009F2209">
      <w:pPr>
        <w:pStyle w:val="a4"/>
      </w:pPr>
      <w:r w:rsidRPr="00754925">
        <w:t>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754925">
        <w:t>пф</w:t>
      </w:r>
      <w:proofErr w:type="spellEnd"/>
      <w:r w:rsidRPr="00754925">
        <w:t>»; счет с приседаниями (присел – встал – сказал РАЗ, присел – встал – сказал ДВА и т.д.).</w:t>
      </w:r>
    </w:p>
    <w:p w14:paraId="4D3FC031" w14:textId="77777777" w:rsidR="009F2209" w:rsidRPr="00754925" w:rsidRDefault="009F2209" w:rsidP="009F2209">
      <w:pPr>
        <w:pStyle w:val="a4"/>
      </w:pPr>
      <w:r w:rsidRPr="00754925">
        <w:lastRenderedPageBreak/>
        <w:t>Произношение текста в движении. Правильная техника дыхания. Пластическая импровизация на музыку разного характера.</w:t>
      </w:r>
    </w:p>
    <w:p w14:paraId="21BCEDD2" w14:textId="77777777" w:rsidR="009F2209" w:rsidRPr="00754925" w:rsidRDefault="009F2209" w:rsidP="009F2209">
      <w:pPr>
        <w:pStyle w:val="a4"/>
      </w:pPr>
      <w:r w:rsidRPr="00754925">
        <w:t>Участие в играх и выполнение упражнений на развитие пластической выразительности</w:t>
      </w:r>
    </w:p>
    <w:p w14:paraId="67FC58D8" w14:textId="77777777" w:rsidR="009F2209" w:rsidRPr="00754925" w:rsidRDefault="009F2209" w:rsidP="009F2209">
      <w:pPr>
        <w:pStyle w:val="a4"/>
      </w:pPr>
      <w:r w:rsidRPr="00754925">
        <w:t>(ритмичности, музыкальности, координации движений).</w:t>
      </w:r>
    </w:p>
    <w:p w14:paraId="56E94237" w14:textId="77777777" w:rsidR="009F2209" w:rsidRPr="00754925" w:rsidRDefault="009F2209" w:rsidP="009F2209">
      <w:pPr>
        <w:pStyle w:val="a4"/>
      </w:pPr>
      <w:r w:rsidRPr="00754925"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14:paraId="4D9E1976" w14:textId="77777777" w:rsidR="009F2209" w:rsidRPr="00754925" w:rsidRDefault="009F2209" w:rsidP="009F2209">
      <w:pPr>
        <w:pStyle w:val="a4"/>
      </w:pPr>
      <w:r w:rsidRPr="00754925"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4543A9C5" w14:textId="77777777" w:rsidR="009F2209" w:rsidRPr="00754925" w:rsidRDefault="009F2209" w:rsidP="009F2209">
      <w:pPr>
        <w:pStyle w:val="a4"/>
      </w:pPr>
      <w:r w:rsidRPr="00754925">
        <w:t xml:space="preserve"> </w:t>
      </w:r>
    </w:p>
    <w:p w14:paraId="4FD4C59B" w14:textId="77777777" w:rsidR="009F2209" w:rsidRPr="00754925" w:rsidRDefault="009F2209" w:rsidP="009F2209">
      <w:pPr>
        <w:pStyle w:val="a4"/>
      </w:pPr>
      <w:r w:rsidRPr="00754925">
        <w:t>Координационные упражнения для рук, выполняемые в одной, двух, трех плоскостях и со сменой плоскостей:</w:t>
      </w:r>
    </w:p>
    <w:p w14:paraId="30AD9963" w14:textId="77777777" w:rsidR="009F2209" w:rsidRPr="00754925" w:rsidRDefault="009F2209" w:rsidP="009F2209">
      <w:pPr>
        <w:pStyle w:val="a4"/>
      </w:pPr>
      <w:r w:rsidRPr="00754925">
        <w:t>-последовательные движения;</w:t>
      </w:r>
    </w:p>
    <w:p w14:paraId="0EE228C9" w14:textId="77777777" w:rsidR="009F2209" w:rsidRPr="00754925" w:rsidRDefault="009F2209" w:rsidP="009F2209">
      <w:pPr>
        <w:pStyle w:val="a4"/>
      </w:pPr>
      <w:r w:rsidRPr="00754925">
        <w:t xml:space="preserve">- одновременно разнонаправленные, то есть выполняемые одновременно двумя руками в разных направлениях с одновременной работой </w:t>
      </w:r>
      <w:proofErr w:type="spellStart"/>
      <w:r w:rsidRPr="00754925">
        <w:t>неодноименных</w:t>
      </w:r>
      <w:proofErr w:type="spellEnd"/>
      <w:r w:rsidRPr="00754925">
        <w:t xml:space="preserve"> мышц — движения</w:t>
      </w:r>
    </w:p>
    <w:p w14:paraId="154354E1" w14:textId="77777777" w:rsidR="009F2209" w:rsidRPr="00754925" w:rsidRDefault="009F2209" w:rsidP="009F2209">
      <w:pPr>
        <w:pStyle w:val="a4"/>
      </w:pPr>
      <w:r w:rsidRPr="00754925">
        <w:t>с асимметричной координацией из асимметричных исходных положений.</w:t>
      </w:r>
    </w:p>
    <w:p w14:paraId="531BF582" w14:textId="77777777" w:rsidR="009F2209" w:rsidRPr="00754925" w:rsidRDefault="009F2209" w:rsidP="009F2209">
      <w:pPr>
        <w:pStyle w:val="a4"/>
      </w:pPr>
      <w:r w:rsidRPr="00754925">
        <w:t>Перестроение в указанные фигуры, в том числе и геометрические.</w:t>
      </w:r>
    </w:p>
    <w:p w14:paraId="72A657C9" w14:textId="77777777" w:rsidR="009F2209" w:rsidRPr="00754925" w:rsidRDefault="009F2209" w:rsidP="009F2209">
      <w:pPr>
        <w:pStyle w:val="a4"/>
      </w:pPr>
    </w:p>
    <w:p w14:paraId="37DD8448" w14:textId="57C0AA4B" w:rsidR="007C0CEC" w:rsidRDefault="009F2209" w:rsidP="007C0CEC">
      <w:pPr>
        <w:pStyle w:val="a4"/>
        <w:jc w:val="both"/>
        <w:rPr>
          <w:color w:val="000000" w:themeColor="text1"/>
        </w:rPr>
      </w:pPr>
      <w:r w:rsidRPr="00754925">
        <w:t>Варианты упражнений и рекомендаци</w:t>
      </w:r>
      <w:r w:rsidR="007C0CEC">
        <w:t>й</w:t>
      </w:r>
      <w:r w:rsidRPr="00754925">
        <w:t xml:space="preserve"> по коррекции </w:t>
      </w:r>
      <w:r w:rsidR="007C0CEC">
        <w:rPr>
          <w:color w:val="000000" w:themeColor="text1"/>
        </w:rPr>
        <w:t>из</w:t>
      </w:r>
      <w:r w:rsidR="007C0CEC" w:rsidRPr="00754925">
        <w:rPr>
          <w:color w:val="000000" w:themeColor="text1"/>
        </w:rPr>
        <w:t xml:space="preserve"> методическо</w:t>
      </w:r>
      <w:r w:rsidR="007C0CEC">
        <w:rPr>
          <w:color w:val="000000" w:themeColor="text1"/>
        </w:rPr>
        <w:t>го</w:t>
      </w:r>
      <w:r w:rsidR="007C0CEC" w:rsidRPr="00754925">
        <w:rPr>
          <w:color w:val="000000" w:themeColor="text1"/>
        </w:rPr>
        <w:t xml:space="preserve"> пособи</w:t>
      </w:r>
      <w:r w:rsidR="007C0CEC">
        <w:rPr>
          <w:color w:val="000000" w:themeColor="text1"/>
        </w:rPr>
        <w:t>я</w:t>
      </w:r>
      <w:r w:rsidR="007C0CEC" w:rsidRPr="00754925">
        <w:rPr>
          <w:color w:val="000000" w:themeColor="text1"/>
        </w:rPr>
        <w:t>-практикум</w:t>
      </w:r>
      <w:r w:rsidR="007C0CEC">
        <w:rPr>
          <w:color w:val="000000" w:themeColor="text1"/>
        </w:rPr>
        <w:t>а</w:t>
      </w:r>
      <w:r w:rsidR="007C0CEC" w:rsidRPr="00754925">
        <w:rPr>
          <w:color w:val="000000" w:themeColor="text1"/>
        </w:rPr>
        <w:t xml:space="preserve"> «Культура и техника речи», изданно</w:t>
      </w:r>
      <w:r w:rsidR="007C0CEC">
        <w:rPr>
          <w:color w:val="000000" w:themeColor="text1"/>
        </w:rPr>
        <w:t>го</w:t>
      </w:r>
      <w:r w:rsidR="007C0CEC" w:rsidRPr="00754925">
        <w:rPr>
          <w:color w:val="000000" w:themeColor="text1"/>
        </w:rPr>
        <w:t xml:space="preserve"> Центром науки и методологии Театрального института им. Бориса Щукина.</w:t>
      </w:r>
    </w:p>
    <w:p w14:paraId="7282B8DF" w14:textId="482893F3" w:rsidR="009F2209" w:rsidRDefault="009F2209" w:rsidP="009F2209">
      <w:pPr>
        <w:pStyle w:val="a4"/>
      </w:pPr>
    </w:p>
    <w:p w14:paraId="05135BF9" w14:textId="77777777" w:rsidR="00F85E8E" w:rsidRPr="00754925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контроля: </w:t>
      </w:r>
      <w:r w:rsidRPr="007C0CEC">
        <w:rPr>
          <w:rFonts w:eastAsia="Calibri" w:cs="Times New Roman"/>
          <w:lang w:eastAsia="en-US"/>
        </w:rPr>
        <w:t>наблюдение, упражнения</w:t>
      </w:r>
    </w:p>
    <w:p w14:paraId="52BC084B" w14:textId="4EE7F5FC" w:rsidR="00F85E8E" w:rsidRPr="00754925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Оборудование:</w:t>
      </w:r>
      <w:r>
        <w:rPr>
          <w:rFonts w:cs="Times New Roman"/>
          <w:b/>
          <w:bCs/>
        </w:rPr>
        <w:t xml:space="preserve"> </w:t>
      </w:r>
      <w:r w:rsidRPr="00BC4DBB">
        <w:rPr>
          <w:rFonts w:cs="Times New Roman"/>
        </w:rPr>
        <w:t>мультимеди</w:t>
      </w:r>
      <w:r>
        <w:rPr>
          <w:rFonts w:cs="Times New Roman"/>
        </w:rPr>
        <w:t xml:space="preserve">йный </w:t>
      </w:r>
      <w:r w:rsidRPr="00BC4DBB">
        <w:rPr>
          <w:rFonts w:cs="Times New Roman"/>
        </w:rPr>
        <w:t>комплекс</w:t>
      </w:r>
      <w:r w:rsidR="007C0CEC">
        <w:rPr>
          <w:rFonts w:cs="Times New Roman"/>
        </w:rPr>
        <w:t>, музыкальная аппаратура, ноутбук</w:t>
      </w:r>
    </w:p>
    <w:p w14:paraId="7D0006D7" w14:textId="77777777" w:rsidR="00F85E8E" w:rsidRPr="00754925" w:rsidRDefault="00F85E8E" w:rsidP="009F2209">
      <w:pPr>
        <w:pStyle w:val="a4"/>
      </w:pPr>
    </w:p>
    <w:p w14:paraId="1BFB30C9" w14:textId="77777777" w:rsidR="009F2209" w:rsidRPr="00754925" w:rsidRDefault="009F2209" w:rsidP="009F2209">
      <w:pPr>
        <w:pStyle w:val="a4"/>
      </w:pPr>
    </w:p>
    <w:p w14:paraId="0E8B468B" w14:textId="5EC568DE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8.Спектакль(</w:t>
      </w:r>
      <w:r w:rsidR="00C35669" w:rsidRPr="00754925">
        <w:rPr>
          <w:b/>
        </w:rPr>
        <w:t>44</w:t>
      </w:r>
      <w:r w:rsidRPr="00754925">
        <w:rPr>
          <w:b/>
        </w:rPr>
        <w:t>ч)</w:t>
      </w:r>
    </w:p>
    <w:p w14:paraId="101E0CD4" w14:textId="77777777" w:rsidR="009F2209" w:rsidRPr="00754925" w:rsidRDefault="009F2209" w:rsidP="009F2209">
      <w:pPr>
        <w:pStyle w:val="a4"/>
        <w:jc w:val="both"/>
      </w:pPr>
      <w:r w:rsidRPr="00754925">
        <w:rPr>
          <w:b/>
        </w:rPr>
        <w:t>Теоретическая часть.</w:t>
      </w:r>
      <w:r w:rsidRPr="00754925"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Создание сценария. Согласование действий, отработка логического соединения текста и движения. </w:t>
      </w:r>
      <w:proofErr w:type="spellStart"/>
      <w:r w:rsidRPr="00754925">
        <w:t>Темпоритм</w:t>
      </w:r>
      <w:proofErr w:type="spellEnd"/>
      <w:r w:rsidRPr="00754925">
        <w:t xml:space="preserve">. </w:t>
      </w:r>
    </w:p>
    <w:p w14:paraId="6BDEDBAF" w14:textId="77777777" w:rsidR="009F2209" w:rsidRPr="00754925" w:rsidRDefault="009F2209" w:rsidP="009F2209">
      <w:pPr>
        <w:pStyle w:val="a4"/>
        <w:jc w:val="both"/>
      </w:pPr>
      <w:r w:rsidRPr="00754925">
        <w:rPr>
          <w:b/>
        </w:rPr>
        <w:t>Практическая часть.</w:t>
      </w:r>
      <w:r w:rsidRPr="00754925">
        <w:t xml:space="preserve"> Разучивание текстов. Выразительное чтение, расстановка ударений в тексте. Упражнения на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Оформление помещения. Обсуждение и изготовление декораций, костюмов, реквизита, программок.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</w:t>
      </w:r>
      <w:r w:rsidRPr="00754925">
        <w:lastRenderedPageBreak/>
        <w:t>Постановка света. Сводная репетиция. Генеральная репетиция.</w:t>
      </w:r>
    </w:p>
    <w:p w14:paraId="5F9EAB07" w14:textId="1296FEDD" w:rsidR="009F2209" w:rsidRDefault="009F2209" w:rsidP="009F2209">
      <w:pPr>
        <w:pStyle w:val="a4"/>
      </w:pPr>
    </w:p>
    <w:p w14:paraId="5D4CD579" w14:textId="76583356" w:rsidR="00F85E8E" w:rsidRPr="00F85E8E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 xml:space="preserve">Форма </w:t>
      </w:r>
      <w:r w:rsidRPr="00F85E8E">
        <w:rPr>
          <w:rFonts w:cs="Times New Roman"/>
          <w:b/>
          <w:bCs/>
        </w:rPr>
        <w:t xml:space="preserve">контроля: </w:t>
      </w:r>
      <w:r w:rsidRPr="00F85E8E">
        <w:rPr>
          <w:rFonts w:eastAsia="Calibri" w:cs="Times New Roman"/>
          <w:lang w:eastAsia="en-US"/>
        </w:rPr>
        <w:t>сценическое действие</w:t>
      </w:r>
    </w:p>
    <w:p w14:paraId="67A6766B" w14:textId="5ECDBD91" w:rsidR="00F85E8E" w:rsidRPr="00F85E8E" w:rsidRDefault="00F85E8E" w:rsidP="00F85E8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F85E8E">
        <w:rPr>
          <w:rFonts w:cs="Times New Roman"/>
          <w:b/>
          <w:bCs/>
        </w:rPr>
        <w:t xml:space="preserve">Оборудование: </w:t>
      </w:r>
      <w:r w:rsidRPr="00F85E8E">
        <w:rPr>
          <w:rFonts w:cs="Times New Roman"/>
        </w:rPr>
        <w:t xml:space="preserve">мультимедийный комплекс, </w:t>
      </w:r>
      <w:r>
        <w:rPr>
          <w:rFonts w:cs="Times New Roman"/>
        </w:rPr>
        <w:t>музыкальная аппаратура, ноутбук</w:t>
      </w:r>
    </w:p>
    <w:p w14:paraId="45BC210D" w14:textId="77777777" w:rsidR="00F85E8E" w:rsidRPr="00754925" w:rsidRDefault="00F85E8E" w:rsidP="009F2209">
      <w:pPr>
        <w:pStyle w:val="a4"/>
      </w:pPr>
    </w:p>
    <w:p w14:paraId="65141F75" w14:textId="6D60A03E" w:rsidR="009F2209" w:rsidRPr="00754925" w:rsidRDefault="009F2209" w:rsidP="009F2209">
      <w:pPr>
        <w:pStyle w:val="a4"/>
        <w:rPr>
          <w:b/>
        </w:rPr>
      </w:pPr>
      <w:r w:rsidRPr="00754925">
        <w:rPr>
          <w:b/>
        </w:rPr>
        <w:t>11.ИТОГОВОЕ ЗАНЯТИЕ (</w:t>
      </w:r>
      <w:r w:rsidR="00C35669" w:rsidRPr="00754925">
        <w:rPr>
          <w:b/>
        </w:rPr>
        <w:t>4</w:t>
      </w:r>
      <w:r w:rsidRPr="00754925">
        <w:rPr>
          <w:b/>
        </w:rPr>
        <w:t>ч)</w:t>
      </w:r>
    </w:p>
    <w:p w14:paraId="5007A544" w14:textId="77777777" w:rsidR="009F2209" w:rsidRPr="00754925" w:rsidRDefault="009F2209" w:rsidP="009F2209">
      <w:pPr>
        <w:pStyle w:val="a4"/>
      </w:pPr>
      <w:r w:rsidRPr="00754925">
        <w:rPr>
          <w:b/>
        </w:rPr>
        <w:t>Практическая часть.</w:t>
      </w:r>
      <w:r w:rsidRPr="00754925">
        <w:t xml:space="preserve"> Творческий отчёт. Показ моноспектакля, инсценировок или проведение мероприятия. Обсуждение. Рефлексия.</w:t>
      </w:r>
    </w:p>
    <w:p w14:paraId="3E49E4DC" w14:textId="505C12C5" w:rsidR="00D213C0" w:rsidRPr="00754925" w:rsidRDefault="009F2209" w:rsidP="009F220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</w:rPr>
        <w:t>Подведение итогов. Анализ работы.</w:t>
      </w:r>
    </w:p>
    <w:p w14:paraId="6C9312BB" w14:textId="77777777" w:rsidR="00950055" w:rsidRPr="00754925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281F9" w14:textId="77777777" w:rsidR="007A7302" w:rsidRPr="00754925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br w:type="page"/>
      </w:r>
    </w:p>
    <w:p w14:paraId="4F8118FA" w14:textId="77777777" w:rsidR="007A7302" w:rsidRPr="00754925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754925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6A821C3" w14:textId="77777777" w:rsidR="00CE54BC" w:rsidRPr="00754925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0" w:name="_Toc115363898"/>
      <w:r w:rsidRPr="00754925">
        <w:rPr>
          <w:rFonts w:eastAsia="Calibri"/>
        </w:rPr>
        <w:lastRenderedPageBreak/>
        <w:t>КОМПЛЕКС ОРГАНИЗАЦИОННО-ПЕДАГОГИЧЕСКИХ УСЛОВИЙ</w:t>
      </w:r>
      <w:bookmarkEnd w:id="10"/>
      <w:r w:rsidRPr="00754925">
        <w:rPr>
          <w:rFonts w:eastAsia="Calibri"/>
        </w:rPr>
        <w:br/>
      </w:r>
    </w:p>
    <w:p w14:paraId="1B2401BF" w14:textId="77777777" w:rsidR="00950055" w:rsidRPr="0075492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9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1"/>
    </w:p>
    <w:p w14:paraId="3E6162D4" w14:textId="77777777" w:rsidR="00CE54BC" w:rsidRPr="00754925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9193449" w14:textId="1535A575" w:rsidR="00CE54BC" w:rsidRPr="00754925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4925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4A1F09" w:rsidRPr="00754925">
        <w:rPr>
          <w:rFonts w:ascii="Times New Roman" w:eastAsia="Times New Roman" w:hAnsi="Times New Roman" w:cs="Times New Roman"/>
          <w:b/>
          <w:sz w:val="28"/>
          <w:szCs w:val="24"/>
        </w:rPr>
        <w:t>учебный кабинет, актовый зал МБОУ СШ №31</w:t>
      </w:r>
    </w:p>
    <w:p w14:paraId="16F7A31F" w14:textId="6D649799" w:rsidR="00CE54BC" w:rsidRPr="00754925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4925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DD7EA5" w:rsidRPr="00754925">
        <w:rPr>
          <w:rFonts w:ascii="Times New Roman" w:eastAsia="Times New Roman" w:hAnsi="Times New Roman" w:cs="Times New Roman"/>
          <w:b/>
          <w:sz w:val="28"/>
          <w:szCs w:val="24"/>
        </w:rPr>
        <w:t>среда, пятница 14.20-16.00</w:t>
      </w:r>
    </w:p>
    <w:p w14:paraId="3539A47E" w14:textId="21500C43" w:rsidR="007A7302" w:rsidRPr="00754925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2" w:name="_Hlk89785580"/>
      <w:r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DD7EA5"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2023-2024</w:t>
      </w:r>
    </w:p>
    <w:p w14:paraId="7F685381" w14:textId="084F038F" w:rsidR="007A7302" w:rsidRPr="00754925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DD7EA5"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605884FB" w14:textId="5A484370" w:rsidR="007A7302" w:rsidRPr="00754925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DD7EA5"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72</w:t>
      </w:r>
    </w:p>
    <w:p w14:paraId="6B2058D3" w14:textId="16F32163" w:rsidR="00DD7EA5" w:rsidRPr="00754925" w:rsidRDefault="007A7302" w:rsidP="00DD7E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>Сроки учебных периодов: 1 полугодие –</w:t>
      </w:r>
      <w:r w:rsidR="00DD7EA5" w:rsidRPr="00754925">
        <w:rPr>
          <w:rFonts w:ascii="Times New Roman" w:hAnsi="Times New Roman" w:cs="Times New Roman"/>
          <w:b/>
          <w:bCs/>
          <w:sz w:val="28"/>
          <w:szCs w:val="28"/>
        </w:rPr>
        <w:t>с 01.09.2023 г. по 30.12.23 г.</w:t>
      </w:r>
    </w:p>
    <w:p w14:paraId="52FC7D4E" w14:textId="68B1CE94" w:rsidR="00DD7EA5" w:rsidRPr="00754925" w:rsidRDefault="00DD7EA5" w:rsidP="00DD7E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2 полугодие – с 08.01.24 г. по 31.05.24 г.</w:t>
      </w:r>
    </w:p>
    <w:p w14:paraId="3EF27A9C" w14:textId="3B5FED7B" w:rsidR="007A7302" w:rsidRPr="00754925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9867193" w14:textId="62D42E38" w:rsidR="00E53E5A" w:rsidRPr="00754925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49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</w:t>
      </w:r>
      <w:bookmarkEnd w:id="12"/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62"/>
        <w:gridCol w:w="967"/>
        <w:gridCol w:w="10"/>
        <w:gridCol w:w="1848"/>
        <w:gridCol w:w="10"/>
        <w:gridCol w:w="1974"/>
        <w:gridCol w:w="10"/>
        <w:gridCol w:w="1691"/>
        <w:gridCol w:w="10"/>
        <w:gridCol w:w="1833"/>
        <w:gridCol w:w="10"/>
        <w:gridCol w:w="7"/>
        <w:gridCol w:w="1259"/>
        <w:gridCol w:w="10"/>
        <w:gridCol w:w="7"/>
      </w:tblGrid>
      <w:tr w:rsidR="00E53E5A" w:rsidRPr="00754925" w14:paraId="27F6F473" w14:textId="77777777" w:rsidTr="001D7064">
        <w:trPr>
          <w:trHeight w:val="296"/>
        </w:trPr>
        <w:tc>
          <w:tcPr>
            <w:tcW w:w="675" w:type="dxa"/>
            <w:vMerge w:val="restart"/>
            <w:vAlign w:val="center"/>
          </w:tcPr>
          <w:p w14:paraId="7D5FE2CE" w14:textId="5F71A24A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№ п/п</w:t>
            </w:r>
          </w:p>
        </w:tc>
        <w:tc>
          <w:tcPr>
            <w:tcW w:w="4882" w:type="dxa"/>
            <w:gridSpan w:val="2"/>
            <w:vMerge w:val="restart"/>
            <w:vAlign w:val="center"/>
          </w:tcPr>
          <w:p w14:paraId="628CE76E" w14:textId="256BD810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Тема занятия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14:paraId="529744B2" w14:textId="354C95DC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Кол-во часов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14:paraId="1033436C" w14:textId="561DEDAA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Форма занятия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9AE4926" w14:textId="55337D4E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Форма контроля</w:t>
            </w:r>
          </w:p>
        </w:tc>
        <w:tc>
          <w:tcPr>
            <w:tcW w:w="3551" w:type="dxa"/>
            <w:gridSpan w:val="5"/>
            <w:vAlign w:val="center"/>
          </w:tcPr>
          <w:p w14:paraId="79AE703F" w14:textId="56BE0E6D" w:rsidR="00E53E5A" w:rsidRPr="00754925" w:rsidRDefault="00E53E5A" w:rsidP="00E53E5A">
            <w:pPr>
              <w:pStyle w:val="Default"/>
              <w:jc w:val="center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Дата проведения занятия</w:t>
            </w:r>
          </w:p>
        </w:tc>
        <w:tc>
          <w:tcPr>
            <w:tcW w:w="1276" w:type="dxa"/>
            <w:gridSpan w:val="3"/>
          </w:tcPr>
          <w:p w14:paraId="341515ED" w14:textId="1FD6B74E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b/>
                <w:bCs/>
              </w:rPr>
              <w:t>Причины изменения даты</w:t>
            </w:r>
          </w:p>
        </w:tc>
      </w:tr>
      <w:tr w:rsidR="00E53E5A" w:rsidRPr="00754925" w14:paraId="1E97DB3A" w14:textId="77777777" w:rsidTr="001D7064">
        <w:trPr>
          <w:gridAfter w:val="1"/>
          <w:wAfter w:w="7" w:type="dxa"/>
          <w:trHeight w:val="296"/>
        </w:trPr>
        <w:tc>
          <w:tcPr>
            <w:tcW w:w="675" w:type="dxa"/>
            <w:vMerge/>
            <w:vAlign w:val="center"/>
          </w:tcPr>
          <w:p w14:paraId="312EBA52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68AEA571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14:paraId="0F0DCF19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1FCEACE7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6CBE3F2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F4A66F" w14:textId="1448832A" w:rsidR="00E53E5A" w:rsidRPr="00754925" w:rsidRDefault="00E53E5A" w:rsidP="00E53E5A">
            <w:pPr>
              <w:pStyle w:val="Default"/>
              <w:rPr>
                <w:b/>
                <w:bCs/>
              </w:rPr>
            </w:pPr>
            <w:r w:rsidRPr="00754925">
              <w:rPr>
                <w:b/>
                <w:bCs/>
              </w:rPr>
              <w:t>планируемая</w:t>
            </w:r>
          </w:p>
        </w:tc>
        <w:tc>
          <w:tcPr>
            <w:tcW w:w="1843" w:type="dxa"/>
            <w:gridSpan w:val="2"/>
            <w:vAlign w:val="center"/>
          </w:tcPr>
          <w:p w14:paraId="52A1E343" w14:textId="3B8582F7" w:rsidR="00E53E5A" w:rsidRPr="00754925" w:rsidRDefault="00E53E5A" w:rsidP="00E53E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54925">
              <w:rPr>
                <w:b/>
                <w:bCs/>
                <w:sz w:val="22"/>
                <w:szCs w:val="22"/>
              </w:rPr>
              <w:t>фактическая</w:t>
            </w:r>
          </w:p>
        </w:tc>
        <w:tc>
          <w:tcPr>
            <w:tcW w:w="1276" w:type="dxa"/>
            <w:gridSpan w:val="3"/>
          </w:tcPr>
          <w:p w14:paraId="2798739B" w14:textId="77777777" w:rsidR="00E53E5A" w:rsidRPr="00754925" w:rsidRDefault="00E53E5A" w:rsidP="00E53E5A">
            <w:pPr>
              <w:pStyle w:val="Default"/>
              <w:rPr>
                <w:b/>
                <w:bCs/>
              </w:rPr>
            </w:pPr>
          </w:p>
        </w:tc>
      </w:tr>
      <w:tr w:rsidR="008E1438" w:rsidRPr="00754925" w14:paraId="232BB22C" w14:textId="77777777" w:rsidTr="001D7064">
        <w:trPr>
          <w:gridAfter w:val="2"/>
          <w:wAfter w:w="17" w:type="dxa"/>
          <w:trHeight w:val="463"/>
        </w:trPr>
        <w:tc>
          <w:tcPr>
            <w:tcW w:w="675" w:type="dxa"/>
          </w:tcPr>
          <w:p w14:paraId="3A6BBBF9" w14:textId="77777777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20" w:type="dxa"/>
          </w:tcPr>
          <w:p w14:paraId="52171998" w14:textId="7D2FD014" w:rsidR="00E53E5A" w:rsidRPr="00754925" w:rsidRDefault="00E53E5A" w:rsidP="00E53E5A">
            <w:pPr>
              <w:pStyle w:val="Default"/>
            </w:pPr>
            <w:r w:rsidRPr="00754925">
              <w:rPr>
                <w:b/>
              </w:rPr>
              <w:t>1.Вводное занятие (2 часа</w:t>
            </w:r>
            <w:r w:rsidRPr="00754925">
              <w:t xml:space="preserve">). Инструктаж по технике безопасности. </w:t>
            </w:r>
          </w:p>
        </w:tc>
        <w:tc>
          <w:tcPr>
            <w:tcW w:w="1029" w:type="dxa"/>
            <w:gridSpan w:val="2"/>
          </w:tcPr>
          <w:p w14:paraId="5B3DC9C3" w14:textId="3ED19514" w:rsidR="00E53E5A" w:rsidRPr="00754925" w:rsidRDefault="00E53E5A" w:rsidP="001D7064">
            <w:pPr>
              <w:pStyle w:val="Default"/>
              <w:ind w:left="-15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C722D1B" w14:textId="77777777" w:rsidR="00E53E5A" w:rsidRPr="00754925" w:rsidRDefault="00E53E5A" w:rsidP="00E53E5A">
            <w:pPr>
              <w:pStyle w:val="Default"/>
            </w:pPr>
            <w:r w:rsidRPr="00754925">
              <w:t xml:space="preserve">урок-беседа </w:t>
            </w:r>
          </w:p>
        </w:tc>
        <w:tc>
          <w:tcPr>
            <w:tcW w:w="1984" w:type="dxa"/>
            <w:gridSpan w:val="2"/>
          </w:tcPr>
          <w:p w14:paraId="73395AE5" w14:textId="77777777" w:rsidR="00E53E5A" w:rsidRPr="00754925" w:rsidRDefault="00E53E5A" w:rsidP="00E53E5A">
            <w:pPr>
              <w:pStyle w:val="Default"/>
            </w:pPr>
            <w:r w:rsidRPr="00754925">
              <w:t>Опрос. анкетирование</w:t>
            </w:r>
          </w:p>
        </w:tc>
        <w:tc>
          <w:tcPr>
            <w:tcW w:w="1701" w:type="dxa"/>
            <w:gridSpan w:val="2"/>
          </w:tcPr>
          <w:p w14:paraId="7A60E738" w14:textId="77777777" w:rsidR="00E53E5A" w:rsidRPr="00754925" w:rsidRDefault="00E53E5A" w:rsidP="00E53E5A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2933C10" w14:textId="77777777" w:rsidR="00E53E5A" w:rsidRPr="00754925" w:rsidRDefault="00E53E5A" w:rsidP="00E53E5A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574213C" w14:textId="77777777" w:rsidR="00E53E5A" w:rsidRPr="00754925" w:rsidRDefault="00E53E5A" w:rsidP="00E53E5A">
            <w:pPr>
              <w:pStyle w:val="Default"/>
            </w:pPr>
          </w:p>
        </w:tc>
      </w:tr>
      <w:tr w:rsidR="008E1438" w:rsidRPr="00754925" w14:paraId="0F70818A" w14:textId="77777777" w:rsidTr="001D7064">
        <w:trPr>
          <w:gridAfter w:val="2"/>
          <w:wAfter w:w="17" w:type="dxa"/>
          <w:trHeight w:val="462"/>
        </w:trPr>
        <w:tc>
          <w:tcPr>
            <w:tcW w:w="675" w:type="dxa"/>
          </w:tcPr>
          <w:p w14:paraId="5E5EFE60" w14:textId="77777777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820" w:type="dxa"/>
          </w:tcPr>
          <w:p w14:paraId="7D519225" w14:textId="434FD335" w:rsidR="00E53E5A" w:rsidRPr="00754925" w:rsidRDefault="00E53E5A" w:rsidP="00E53E5A">
            <w:pPr>
              <w:pStyle w:val="a4"/>
              <w:spacing w:before="240"/>
              <w:rPr>
                <w:rFonts w:eastAsia="Calibri"/>
                <w:b/>
                <w:iCs/>
                <w:sz w:val="24"/>
                <w:szCs w:val="24"/>
              </w:rPr>
            </w:pPr>
            <w:r w:rsidRPr="00754925">
              <w:rPr>
                <w:rFonts w:eastAsia="Calibri"/>
                <w:b/>
                <w:iCs/>
                <w:sz w:val="24"/>
                <w:szCs w:val="24"/>
              </w:rPr>
              <w:t>2.Азбука театра (18 час</w:t>
            </w:r>
            <w:r w:rsidR="007C0CEC">
              <w:rPr>
                <w:rFonts w:eastAsia="Calibri"/>
                <w:b/>
                <w:iCs/>
                <w:sz w:val="24"/>
                <w:szCs w:val="24"/>
              </w:rPr>
              <w:t>ов</w:t>
            </w:r>
            <w:r w:rsidRPr="00754925">
              <w:rPr>
                <w:rFonts w:eastAsia="Calibri"/>
                <w:b/>
                <w:iCs/>
                <w:sz w:val="24"/>
                <w:szCs w:val="24"/>
              </w:rPr>
              <w:t>).</w:t>
            </w:r>
          </w:p>
          <w:p w14:paraId="3D609D83" w14:textId="6697416D" w:rsidR="00E53E5A" w:rsidRPr="00754925" w:rsidRDefault="00E53E5A" w:rsidP="00E53E5A">
            <w:pPr>
              <w:pStyle w:val="a4"/>
              <w:rPr>
                <w:sz w:val="24"/>
                <w:szCs w:val="24"/>
              </w:rPr>
            </w:pPr>
            <w:r w:rsidRPr="00754925">
              <w:rPr>
                <w:sz w:val="24"/>
                <w:szCs w:val="24"/>
              </w:rPr>
              <w:t xml:space="preserve"> История возникновения и создания театра. </w:t>
            </w:r>
          </w:p>
        </w:tc>
        <w:tc>
          <w:tcPr>
            <w:tcW w:w="1029" w:type="dxa"/>
            <w:gridSpan w:val="2"/>
          </w:tcPr>
          <w:p w14:paraId="3E877F09" w14:textId="77777777" w:rsidR="00E53E5A" w:rsidRPr="00754925" w:rsidRDefault="00E53E5A" w:rsidP="00E53E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4AF1" w14:textId="06872EC6" w:rsidR="00E53E5A" w:rsidRPr="00754925" w:rsidRDefault="00F4629D" w:rsidP="00E53E5A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B44F51C" w14:textId="77777777" w:rsidR="00E53E5A" w:rsidRPr="00754925" w:rsidRDefault="00E53E5A" w:rsidP="00E53E5A">
            <w:pPr>
              <w:pStyle w:val="Default"/>
            </w:pPr>
            <w:r w:rsidRPr="00754925">
              <w:t>теоретическая</w:t>
            </w:r>
          </w:p>
        </w:tc>
        <w:tc>
          <w:tcPr>
            <w:tcW w:w="1984" w:type="dxa"/>
            <w:gridSpan w:val="2"/>
          </w:tcPr>
          <w:p w14:paraId="4F7C3339" w14:textId="77777777" w:rsidR="00E53E5A" w:rsidRPr="00754925" w:rsidRDefault="00E53E5A" w:rsidP="00E53E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Тест «Какой я зритель»</w:t>
            </w:r>
          </w:p>
        </w:tc>
        <w:tc>
          <w:tcPr>
            <w:tcW w:w="1701" w:type="dxa"/>
            <w:gridSpan w:val="2"/>
          </w:tcPr>
          <w:p w14:paraId="6AC5FBE1" w14:textId="77777777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85CCF57" w14:textId="77777777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2B8B05F6" w14:textId="77777777" w:rsidR="00E53E5A" w:rsidRPr="00754925" w:rsidRDefault="00E53E5A" w:rsidP="00E53E5A">
            <w:pPr>
              <w:pStyle w:val="Default"/>
              <w:rPr>
                <w:sz w:val="22"/>
                <w:szCs w:val="22"/>
              </w:rPr>
            </w:pPr>
          </w:p>
        </w:tc>
      </w:tr>
      <w:tr w:rsidR="00F4629D" w:rsidRPr="00754925" w14:paraId="4B3E3394" w14:textId="77777777" w:rsidTr="001D7064">
        <w:trPr>
          <w:gridAfter w:val="2"/>
          <w:wAfter w:w="17" w:type="dxa"/>
          <w:trHeight w:val="462"/>
        </w:trPr>
        <w:tc>
          <w:tcPr>
            <w:tcW w:w="675" w:type="dxa"/>
          </w:tcPr>
          <w:p w14:paraId="29FCEF94" w14:textId="73719022" w:rsidR="00F4629D" w:rsidRPr="00754925" w:rsidRDefault="008C102E" w:rsidP="00E53E5A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14:paraId="677FD44F" w14:textId="557A0EF8" w:rsidR="00F4629D" w:rsidRPr="00754925" w:rsidRDefault="00F4629D" w:rsidP="00E53E5A">
            <w:pPr>
              <w:pStyle w:val="a4"/>
              <w:spacing w:before="240"/>
              <w:rPr>
                <w:rFonts w:eastAsia="Calibri"/>
                <w:b/>
                <w:iCs/>
                <w:sz w:val="24"/>
                <w:szCs w:val="24"/>
              </w:rPr>
            </w:pPr>
            <w:r w:rsidRPr="00754925">
              <w:rPr>
                <w:sz w:val="24"/>
                <w:szCs w:val="24"/>
              </w:rPr>
              <w:t xml:space="preserve">Театр как вид искусства. </w:t>
            </w:r>
          </w:p>
        </w:tc>
        <w:tc>
          <w:tcPr>
            <w:tcW w:w="1029" w:type="dxa"/>
            <w:gridSpan w:val="2"/>
          </w:tcPr>
          <w:p w14:paraId="2E00C8D8" w14:textId="0B1A0659" w:rsidR="00F4629D" w:rsidRPr="00754925" w:rsidRDefault="00F4629D" w:rsidP="00E53E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14:paraId="6F25E0C1" w14:textId="76CC8155" w:rsidR="00F4629D" w:rsidRPr="00754925" w:rsidRDefault="00CF29CE" w:rsidP="00E53E5A">
            <w:pPr>
              <w:pStyle w:val="Default"/>
            </w:pPr>
            <w:r w:rsidRPr="00754925">
              <w:t>комбинированная</w:t>
            </w:r>
          </w:p>
        </w:tc>
        <w:tc>
          <w:tcPr>
            <w:tcW w:w="1984" w:type="dxa"/>
            <w:gridSpan w:val="2"/>
          </w:tcPr>
          <w:p w14:paraId="1B2C4799" w14:textId="77777777" w:rsidR="00F4629D" w:rsidRPr="00754925" w:rsidRDefault="00F4629D" w:rsidP="00E53E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CC37940" w14:textId="77777777" w:rsidR="00F4629D" w:rsidRPr="00754925" w:rsidRDefault="00F4629D" w:rsidP="00E53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20F365C" w14:textId="77777777" w:rsidR="00F4629D" w:rsidRPr="00754925" w:rsidRDefault="00F4629D" w:rsidP="00E53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5CA54468" w14:textId="77777777" w:rsidR="00F4629D" w:rsidRPr="00754925" w:rsidRDefault="00F4629D" w:rsidP="00E53E5A">
            <w:pPr>
              <w:pStyle w:val="Default"/>
              <w:rPr>
                <w:sz w:val="22"/>
                <w:szCs w:val="22"/>
              </w:rPr>
            </w:pPr>
          </w:p>
        </w:tc>
      </w:tr>
      <w:tr w:rsidR="008C102E" w:rsidRPr="00754925" w14:paraId="281C734F" w14:textId="77777777" w:rsidTr="001D7064">
        <w:trPr>
          <w:gridAfter w:val="2"/>
          <w:wAfter w:w="17" w:type="dxa"/>
          <w:trHeight w:val="462"/>
        </w:trPr>
        <w:tc>
          <w:tcPr>
            <w:tcW w:w="675" w:type="dxa"/>
          </w:tcPr>
          <w:p w14:paraId="4B5694B1" w14:textId="42AE1E49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20" w:type="dxa"/>
          </w:tcPr>
          <w:p w14:paraId="53932410" w14:textId="469D295E" w:rsidR="008C102E" w:rsidRPr="00754925" w:rsidRDefault="008C102E" w:rsidP="008C102E">
            <w:pPr>
              <w:pStyle w:val="a4"/>
              <w:spacing w:before="240"/>
              <w:rPr>
                <w:sz w:val="24"/>
                <w:szCs w:val="24"/>
              </w:rPr>
            </w:pPr>
            <w:r w:rsidRPr="00754925">
              <w:rPr>
                <w:sz w:val="24"/>
                <w:szCs w:val="24"/>
              </w:rPr>
              <w:t>Виды и формы театра.</w:t>
            </w:r>
          </w:p>
        </w:tc>
        <w:tc>
          <w:tcPr>
            <w:tcW w:w="1029" w:type="dxa"/>
            <w:gridSpan w:val="2"/>
          </w:tcPr>
          <w:p w14:paraId="4EDB6AE1" w14:textId="00724274" w:rsidR="008C102E" w:rsidRPr="00754925" w:rsidRDefault="008C102E" w:rsidP="008C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14:paraId="52A0173F" w14:textId="33771216" w:rsidR="008C102E" w:rsidRPr="00754925" w:rsidRDefault="008C102E" w:rsidP="008C102E">
            <w:pPr>
              <w:pStyle w:val="Default"/>
            </w:pPr>
            <w:r w:rsidRPr="00754925">
              <w:t>комбинированная</w:t>
            </w:r>
          </w:p>
        </w:tc>
        <w:tc>
          <w:tcPr>
            <w:tcW w:w="1984" w:type="dxa"/>
            <w:gridSpan w:val="2"/>
          </w:tcPr>
          <w:p w14:paraId="62A8C019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E74B7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730976D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5E2E0FAE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</w:tr>
      <w:tr w:rsidR="008E1438" w:rsidRPr="00754925" w14:paraId="608D383E" w14:textId="77777777" w:rsidTr="001D7064">
        <w:trPr>
          <w:gridAfter w:val="2"/>
          <w:wAfter w:w="17" w:type="dxa"/>
          <w:trHeight w:val="462"/>
        </w:trPr>
        <w:tc>
          <w:tcPr>
            <w:tcW w:w="675" w:type="dxa"/>
          </w:tcPr>
          <w:p w14:paraId="6A26566F" w14:textId="2CCCA113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</w:tcPr>
          <w:p w14:paraId="5BCECF37" w14:textId="567187B9" w:rsidR="008C102E" w:rsidRPr="00754925" w:rsidRDefault="008C102E" w:rsidP="008C102E">
            <w:pPr>
              <w:pStyle w:val="a4"/>
              <w:rPr>
                <w:rFonts w:eastAsia="Calibri"/>
                <w:iCs/>
                <w:sz w:val="24"/>
                <w:szCs w:val="24"/>
              </w:rPr>
            </w:pPr>
            <w:r w:rsidRPr="00754925">
              <w:rPr>
                <w:sz w:val="24"/>
                <w:szCs w:val="24"/>
              </w:rPr>
              <w:t xml:space="preserve">Правила поведения в театре. </w:t>
            </w:r>
          </w:p>
        </w:tc>
        <w:tc>
          <w:tcPr>
            <w:tcW w:w="1029" w:type="dxa"/>
            <w:gridSpan w:val="2"/>
          </w:tcPr>
          <w:p w14:paraId="27F06A97" w14:textId="77777777" w:rsidR="008C102E" w:rsidRPr="00754925" w:rsidRDefault="008C102E" w:rsidP="008C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14:paraId="4D35F520" w14:textId="77777777" w:rsidR="008C102E" w:rsidRPr="00754925" w:rsidRDefault="008C102E" w:rsidP="008C102E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2A09B766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Игра «Театр, а люди в нем актеры»</w:t>
            </w:r>
          </w:p>
        </w:tc>
        <w:tc>
          <w:tcPr>
            <w:tcW w:w="1701" w:type="dxa"/>
            <w:gridSpan w:val="2"/>
          </w:tcPr>
          <w:p w14:paraId="51CD97AD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7409699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63DE41BF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</w:tr>
      <w:tr w:rsidR="008C102E" w:rsidRPr="00754925" w14:paraId="13CB24E3" w14:textId="77777777" w:rsidTr="001D7064">
        <w:trPr>
          <w:gridAfter w:val="2"/>
          <w:wAfter w:w="17" w:type="dxa"/>
          <w:trHeight w:val="462"/>
        </w:trPr>
        <w:tc>
          <w:tcPr>
            <w:tcW w:w="675" w:type="dxa"/>
          </w:tcPr>
          <w:p w14:paraId="129D7050" w14:textId="7AE3E420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820" w:type="dxa"/>
          </w:tcPr>
          <w:p w14:paraId="3CEA6A21" w14:textId="5C7097FA" w:rsidR="008C102E" w:rsidRPr="00754925" w:rsidRDefault="008C102E" w:rsidP="008C102E">
            <w:pPr>
              <w:pStyle w:val="a4"/>
              <w:rPr>
                <w:sz w:val="24"/>
                <w:szCs w:val="24"/>
              </w:rPr>
            </w:pPr>
            <w:r w:rsidRPr="00754925">
              <w:rPr>
                <w:sz w:val="24"/>
                <w:szCs w:val="24"/>
              </w:rPr>
              <w:t>Театральный этикет</w:t>
            </w:r>
          </w:p>
        </w:tc>
        <w:tc>
          <w:tcPr>
            <w:tcW w:w="1029" w:type="dxa"/>
            <w:gridSpan w:val="2"/>
          </w:tcPr>
          <w:p w14:paraId="07F64F41" w14:textId="3A6BFF82" w:rsidR="008C102E" w:rsidRPr="00754925" w:rsidRDefault="008C102E" w:rsidP="008C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14:paraId="0F4B2D3C" w14:textId="760BEC85" w:rsidR="008C102E" w:rsidRPr="00754925" w:rsidRDefault="008C102E" w:rsidP="008C102E">
            <w:pPr>
              <w:pStyle w:val="Default"/>
            </w:pPr>
            <w:r w:rsidRPr="00754925">
              <w:t>комбинированная</w:t>
            </w:r>
          </w:p>
        </w:tc>
        <w:tc>
          <w:tcPr>
            <w:tcW w:w="1984" w:type="dxa"/>
            <w:gridSpan w:val="2"/>
          </w:tcPr>
          <w:p w14:paraId="52130840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F305498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C2A20CA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3738A97E" w14:textId="7777777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</w:p>
        </w:tc>
      </w:tr>
      <w:tr w:rsidR="008E1438" w:rsidRPr="00754925" w14:paraId="39FF3ED5" w14:textId="77777777" w:rsidTr="001D7064">
        <w:trPr>
          <w:gridAfter w:val="2"/>
          <w:wAfter w:w="17" w:type="dxa"/>
          <w:trHeight w:val="131"/>
        </w:trPr>
        <w:tc>
          <w:tcPr>
            <w:tcW w:w="675" w:type="dxa"/>
          </w:tcPr>
          <w:p w14:paraId="24B38608" w14:textId="13B3A107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7.</w:t>
            </w:r>
          </w:p>
        </w:tc>
        <w:tc>
          <w:tcPr>
            <w:tcW w:w="4820" w:type="dxa"/>
          </w:tcPr>
          <w:p w14:paraId="16299CC7" w14:textId="77777777" w:rsidR="008C102E" w:rsidRPr="00754925" w:rsidRDefault="008C102E" w:rsidP="008C102E">
            <w:pPr>
              <w:pStyle w:val="a4"/>
              <w:ind w:left="14"/>
            </w:pPr>
            <w:r w:rsidRPr="00754925">
              <w:rPr>
                <w:sz w:val="24"/>
                <w:szCs w:val="24"/>
              </w:rPr>
              <w:t xml:space="preserve">Общее представление о видах и жанрах театрального искусства. </w:t>
            </w:r>
          </w:p>
        </w:tc>
        <w:tc>
          <w:tcPr>
            <w:tcW w:w="1029" w:type="dxa"/>
            <w:gridSpan w:val="2"/>
          </w:tcPr>
          <w:p w14:paraId="557036CA" w14:textId="77777777" w:rsidR="008C102E" w:rsidRPr="00754925" w:rsidRDefault="008C102E" w:rsidP="008C102E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CF2BB93" w14:textId="77777777" w:rsidR="008C102E" w:rsidRPr="00754925" w:rsidRDefault="008C102E" w:rsidP="008C102E">
            <w:pPr>
              <w:pStyle w:val="Default"/>
            </w:pPr>
            <w:r w:rsidRPr="00754925"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1712C83A" w14:textId="77777777" w:rsidR="008C102E" w:rsidRPr="00754925" w:rsidRDefault="008C102E" w:rsidP="008C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Просмотр спектаклей разного жанра</w:t>
            </w:r>
          </w:p>
        </w:tc>
        <w:tc>
          <w:tcPr>
            <w:tcW w:w="1701" w:type="dxa"/>
            <w:gridSpan w:val="2"/>
          </w:tcPr>
          <w:p w14:paraId="46981A08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42B9140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670371E" w14:textId="77777777" w:rsidR="008C102E" w:rsidRPr="00754925" w:rsidRDefault="008C102E" w:rsidP="008C102E">
            <w:pPr>
              <w:pStyle w:val="Default"/>
            </w:pPr>
          </w:p>
        </w:tc>
      </w:tr>
      <w:tr w:rsidR="008E1438" w:rsidRPr="00754925" w14:paraId="00D59753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01A4F6B" w14:textId="34126C45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14:paraId="5C656DC6" w14:textId="3240DF03" w:rsidR="008C102E" w:rsidRPr="00754925" w:rsidRDefault="008C102E" w:rsidP="008C102E">
            <w:pPr>
              <w:pStyle w:val="a4"/>
              <w:rPr>
                <w:sz w:val="24"/>
                <w:szCs w:val="24"/>
              </w:rPr>
            </w:pPr>
            <w:r w:rsidRPr="00754925">
              <w:rPr>
                <w:rFonts w:eastAsia="Calibri"/>
                <w:iCs/>
                <w:sz w:val="24"/>
                <w:szCs w:val="24"/>
              </w:rPr>
              <w:t xml:space="preserve">Экскурсия в закулисье театра. </w:t>
            </w:r>
          </w:p>
        </w:tc>
        <w:tc>
          <w:tcPr>
            <w:tcW w:w="1029" w:type="dxa"/>
            <w:gridSpan w:val="2"/>
          </w:tcPr>
          <w:p w14:paraId="3A311DB8" w14:textId="77777777" w:rsidR="008C102E" w:rsidRPr="00754925" w:rsidRDefault="008C102E" w:rsidP="008C102E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94DFF0D" w14:textId="77777777" w:rsidR="008C102E" w:rsidRPr="00754925" w:rsidRDefault="008C102E" w:rsidP="008C102E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103E5C15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701" w:type="dxa"/>
            <w:gridSpan w:val="2"/>
          </w:tcPr>
          <w:p w14:paraId="435F5A9C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C23E95D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8BC74B1" w14:textId="77777777" w:rsidR="008C102E" w:rsidRPr="00754925" w:rsidRDefault="008C102E" w:rsidP="008C102E">
            <w:pPr>
              <w:pStyle w:val="Default"/>
            </w:pPr>
          </w:p>
        </w:tc>
      </w:tr>
      <w:tr w:rsidR="008C102E" w:rsidRPr="00754925" w14:paraId="4E551E51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40FE4364" w14:textId="757DA876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9.</w:t>
            </w:r>
          </w:p>
        </w:tc>
        <w:tc>
          <w:tcPr>
            <w:tcW w:w="4820" w:type="dxa"/>
          </w:tcPr>
          <w:p w14:paraId="756C2FB6" w14:textId="4773E57F" w:rsidR="008C102E" w:rsidRPr="00754925" w:rsidRDefault="008C102E" w:rsidP="008C102E">
            <w:pPr>
              <w:pStyle w:val="a4"/>
              <w:rPr>
                <w:rFonts w:eastAsia="Calibri"/>
                <w:iCs/>
                <w:sz w:val="24"/>
                <w:szCs w:val="24"/>
              </w:rPr>
            </w:pPr>
            <w:r w:rsidRPr="00754925">
              <w:rPr>
                <w:rFonts w:eastAsia="Calibri"/>
                <w:iCs/>
                <w:sz w:val="24"/>
                <w:szCs w:val="24"/>
              </w:rPr>
              <w:t>Посещение театра юного зрителя «Небольшой театр».</w:t>
            </w:r>
          </w:p>
        </w:tc>
        <w:tc>
          <w:tcPr>
            <w:tcW w:w="1029" w:type="dxa"/>
            <w:gridSpan w:val="2"/>
          </w:tcPr>
          <w:p w14:paraId="526F57E5" w14:textId="1AC03725" w:rsidR="008C102E" w:rsidRPr="00754925" w:rsidRDefault="008C102E" w:rsidP="008C102E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48BD2EC" w14:textId="3570BBAD" w:rsidR="008C102E" w:rsidRPr="00754925" w:rsidRDefault="008C102E" w:rsidP="008C102E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53275C55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0E165A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F7C3CA2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C2EE6B3" w14:textId="77777777" w:rsidR="008C102E" w:rsidRPr="00754925" w:rsidRDefault="008C102E" w:rsidP="008C102E">
            <w:pPr>
              <w:pStyle w:val="Default"/>
            </w:pPr>
          </w:p>
        </w:tc>
      </w:tr>
      <w:tr w:rsidR="008C102E" w:rsidRPr="00754925" w14:paraId="48DA7C85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5EDCDE6" w14:textId="70B4A16A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10.</w:t>
            </w:r>
          </w:p>
        </w:tc>
        <w:tc>
          <w:tcPr>
            <w:tcW w:w="4820" w:type="dxa"/>
          </w:tcPr>
          <w:p w14:paraId="1F00C227" w14:textId="7DB8541F" w:rsidR="008C102E" w:rsidRPr="00754925" w:rsidRDefault="008C102E" w:rsidP="008C102E">
            <w:pPr>
              <w:pStyle w:val="a4"/>
              <w:rPr>
                <w:rFonts w:eastAsia="Calibri"/>
                <w:iCs/>
                <w:sz w:val="24"/>
                <w:szCs w:val="24"/>
              </w:rPr>
            </w:pPr>
            <w:r w:rsidRPr="00754925">
              <w:rPr>
                <w:rFonts w:eastAsia="Calibri"/>
                <w:iCs/>
                <w:sz w:val="24"/>
                <w:szCs w:val="24"/>
              </w:rPr>
              <w:t>Структура театра и его основные профессии.</w:t>
            </w:r>
          </w:p>
        </w:tc>
        <w:tc>
          <w:tcPr>
            <w:tcW w:w="1029" w:type="dxa"/>
            <w:gridSpan w:val="2"/>
          </w:tcPr>
          <w:p w14:paraId="7B252496" w14:textId="5C35EDE0" w:rsidR="008C102E" w:rsidRPr="00754925" w:rsidRDefault="008C102E" w:rsidP="008C102E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AF98733" w14:textId="5762A799" w:rsidR="008C102E" w:rsidRPr="00754925" w:rsidRDefault="008C102E" w:rsidP="008C102E">
            <w:pPr>
              <w:pStyle w:val="Default"/>
            </w:pPr>
            <w:r w:rsidRPr="00754925">
              <w:t>комбинированная</w:t>
            </w:r>
          </w:p>
        </w:tc>
        <w:tc>
          <w:tcPr>
            <w:tcW w:w="1984" w:type="dxa"/>
            <w:gridSpan w:val="2"/>
          </w:tcPr>
          <w:p w14:paraId="31C4A158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F6E836F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DB52AB1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A339B53" w14:textId="77777777" w:rsidR="008C102E" w:rsidRPr="00754925" w:rsidRDefault="008C102E" w:rsidP="008C102E">
            <w:pPr>
              <w:pStyle w:val="Default"/>
            </w:pPr>
          </w:p>
        </w:tc>
      </w:tr>
      <w:tr w:rsidR="008E1438" w:rsidRPr="00754925" w14:paraId="03F36F44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D1B09A5" w14:textId="5CA144BC" w:rsidR="008C102E" w:rsidRPr="00754925" w:rsidRDefault="008C102E" w:rsidP="008C102E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11.</w:t>
            </w:r>
          </w:p>
        </w:tc>
        <w:tc>
          <w:tcPr>
            <w:tcW w:w="4820" w:type="dxa"/>
          </w:tcPr>
          <w:p w14:paraId="314DC527" w14:textId="790463FF" w:rsidR="008C102E" w:rsidRPr="00754925" w:rsidRDefault="008C102E" w:rsidP="008C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3.Техника сценической речи (</w:t>
            </w:r>
            <w:r w:rsidR="00512E88"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F64CA"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0F912FB7" w14:textId="77777777" w:rsidR="008C102E" w:rsidRPr="00754925" w:rsidRDefault="008C102E" w:rsidP="008C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Дыхание. Дыхательная гимнастика</w:t>
            </w:r>
          </w:p>
        </w:tc>
        <w:tc>
          <w:tcPr>
            <w:tcW w:w="1029" w:type="dxa"/>
            <w:gridSpan w:val="2"/>
          </w:tcPr>
          <w:p w14:paraId="4FE046B3" w14:textId="77777777" w:rsidR="008C102E" w:rsidRPr="00754925" w:rsidRDefault="008C102E" w:rsidP="008C102E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A052099" w14:textId="77777777" w:rsidR="008C102E" w:rsidRPr="00754925" w:rsidRDefault="008C102E" w:rsidP="008C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61C06E63" w14:textId="77777777" w:rsidR="008C102E" w:rsidRPr="00754925" w:rsidRDefault="008C102E" w:rsidP="008C1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заданий</w:t>
            </w:r>
          </w:p>
        </w:tc>
        <w:tc>
          <w:tcPr>
            <w:tcW w:w="1701" w:type="dxa"/>
            <w:gridSpan w:val="2"/>
          </w:tcPr>
          <w:p w14:paraId="2E57BFE1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768F480" w14:textId="77777777" w:rsidR="008C102E" w:rsidRPr="00754925" w:rsidRDefault="008C102E" w:rsidP="008C102E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078C392" w14:textId="77777777" w:rsidR="008C102E" w:rsidRPr="00754925" w:rsidRDefault="008C102E" w:rsidP="008C102E">
            <w:pPr>
              <w:pStyle w:val="Default"/>
            </w:pPr>
          </w:p>
        </w:tc>
      </w:tr>
      <w:tr w:rsidR="00512E88" w:rsidRPr="00754925" w14:paraId="7C1B93F7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B91905A" w14:textId="1A55CFB1" w:rsidR="00512E88" w:rsidRPr="00754925" w:rsidRDefault="00512E88" w:rsidP="00512E8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12.</w:t>
            </w:r>
          </w:p>
        </w:tc>
        <w:tc>
          <w:tcPr>
            <w:tcW w:w="4820" w:type="dxa"/>
          </w:tcPr>
          <w:p w14:paraId="1A5BD717" w14:textId="5C41381F" w:rsidR="00512E88" w:rsidRPr="00754925" w:rsidRDefault="00512E88" w:rsidP="0051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Дыхание. Дыхательная гимнастика</w:t>
            </w:r>
          </w:p>
        </w:tc>
        <w:tc>
          <w:tcPr>
            <w:tcW w:w="1029" w:type="dxa"/>
            <w:gridSpan w:val="2"/>
          </w:tcPr>
          <w:p w14:paraId="505753B6" w14:textId="575CF65C" w:rsidR="00512E88" w:rsidRPr="00754925" w:rsidRDefault="00512E88" w:rsidP="00512E8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1335C76" w14:textId="24640ED3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6A6EF18F" w14:textId="2D99819B" w:rsidR="00512E88" w:rsidRPr="00754925" w:rsidRDefault="00512E88" w:rsidP="00512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заданий</w:t>
            </w:r>
          </w:p>
        </w:tc>
        <w:tc>
          <w:tcPr>
            <w:tcW w:w="1701" w:type="dxa"/>
            <w:gridSpan w:val="2"/>
          </w:tcPr>
          <w:p w14:paraId="3D35DADC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619F094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C2F429F" w14:textId="77777777" w:rsidR="00512E88" w:rsidRPr="00754925" w:rsidRDefault="00512E88" w:rsidP="00512E88">
            <w:pPr>
              <w:pStyle w:val="Default"/>
            </w:pPr>
          </w:p>
        </w:tc>
      </w:tr>
      <w:tr w:rsidR="00512E88" w:rsidRPr="00754925" w14:paraId="5B36A9B6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D003229" w14:textId="71224755" w:rsidR="00512E88" w:rsidRPr="00754925" w:rsidRDefault="00512E88" w:rsidP="00512E8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13.</w:t>
            </w:r>
          </w:p>
        </w:tc>
        <w:tc>
          <w:tcPr>
            <w:tcW w:w="4820" w:type="dxa"/>
          </w:tcPr>
          <w:p w14:paraId="7B911A0B" w14:textId="77777777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Артикуляция. Работа над артикуляцией</w:t>
            </w:r>
          </w:p>
        </w:tc>
        <w:tc>
          <w:tcPr>
            <w:tcW w:w="1029" w:type="dxa"/>
            <w:gridSpan w:val="2"/>
          </w:tcPr>
          <w:p w14:paraId="08A11F52" w14:textId="77777777" w:rsidR="00512E88" w:rsidRPr="00754925" w:rsidRDefault="00512E88" w:rsidP="00512E8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83B4211" w14:textId="77777777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04623F46" w14:textId="77777777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заданий</w:t>
            </w:r>
          </w:p>
        </w:tc>
        <w:tc>
          <w:tcPr>
            <w:tcW w:w="1701" w:type="dxa"/>
            <w:gridSpan w:val="2"/>
          </w:tcPr>
          <w:p w14:paraId="482223A4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0BE21CB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9235311" w14:textId="77777777" w:rsidR="00512E88" w:rsidRPr="00754925" w:rsidRDefault="00512E88" w:rsidP="00512E88">
            <w:pPr>
              <w:pStyle w:val="Default"/>
            </w:pPr>
          </w:p>
        </w:tc>
      </w:tr>
      <w:tr w:rsidR="00512E88" w:rsidRPr="00754925" w14:paraId="7EA65DE0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F93C035" w14:textId="4B1777BF" w:rsidR="00512E88" w:rsidRPr="00754925" w:rsidRDefault="00512E88" w:rsidP="00512E8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14.</w:t>
            </w:r>
          </w:p>
        </w:tc>
        <w:tc>
          <w:tcPr>
            <w:tcW w:w="4820" w:type="dxa"/>
          </w:tcPr>
          <w:p w14:paraId="02416F99" w14:textId="281268BD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Артикуляция. Работа над артикуляцией</w:t>
            </w:r>
          </w:p>
        </w:tc>
        <w:tc>
          <w:tcPr>
            <w:tcW w:w="1029" w:type="dxa"/>
            <w:gridSpan w:val="2"/>
          </w:tcPr>
          <w:p w14:paraId="2362F8DB" w14:textId="6548EDC1" w:rsidR="00512E88" w:rsidRPr="00754925" w:rsidRDefault="00512E88" w:rsidP="00512E8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6F1ACD9" w14:textId="39D5EFD0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2080CFA9" w14:textId="5F5DCB36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заданий</w:t>
            </w:r>
          </w:p>
        </w:tc>
        <w:tc>
          <w:tcPr>
            <w:tcW w:w="1701" w:type="dxa"/>
            <w:gridSpan w:val="2"/>
          </w:tcPr>
          <w:p w14:paraId="08AB3D2C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C566BFF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A79D328" w14:textId="77777777" w:rsidR="00512E88" w:rsidRPr="00754925" w:rsidRDefault="00512E88" w:rsidP="00512E88">
            <w:pPr>
              <w:pStyle w:val="Default"/>
            </w:pPr>
          </w:p>
        </w:tc>
      </w:tr>
      <w:tr w:rsidR="00512E88" w:rsidRPr="00754925" w14:paraId="7A8BAFC8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B1992BE" w14:textId="5E59BB91" w:rsidR="00512E88" w:rsidRPr="00754925" w:rsidRDefault="00512E88" w:rsidP="00512E8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15.</w:t>
            </w:r>
          </w:p>
        </w:tc>
        <w:tc>
          <w:tcPr>
            <w:tcW w:w="4820" w:type="dxa"/>
          </w:tcPr>
          <w:p w14:paraId="7F1F64E0" w14:textId="77777777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Дикция. Работа с дикцией на скороговорках и чистоговорках.</w:t>
            </w:r>
          </w:p>
        </w:tc>
        <w:tc>
          <w:tcPr>
            <w:tcW w:w="1029" w:type="dxa"/>
            <w:gridSpan w:val="2"/>
          </w:tcPr>
          <w:p w14:paraId="726DEE1E" w14:textId="77777777" w:rsidR="00512E88" w:rsidRPr="00754925" w:rsidRDefault="00512E88" w:rsidP="00512E8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7E54E1C4" w14:textId="77777777" w:rsidR="00512E88" w:rsidRPr="00754925" w:rsidRDefault="00512E88" w:rsidP="0051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19661990" w14:textId="77777777" w:rsidR="00512E88" w:rsidRPr="00754925" w:rsidRDefault="00512E88" w:rsidP="00512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Выполнение заданий. </w:t>
            </w:r>
            <w:proofErr w:type="spellStart"/>
            <w:r w:rsidRPr="00754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Декламировани</w:t>
            </w:r>
            <w:proofErr w:type="spellEnd"/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 е скороговорок и чистоговорок.</w:t>
            </w:r>
          </w:p>
        </w:tc>
        <w:tc>
          <w:tcPr>
            <w:tcW w:w="1701" w:type="dxa"/>
            <w:gridSpan w:val="2"/>
          </w:tcPr>
          <w:p w14:paraId="7CEF5870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520CA8F" w14:textId="77777777" w:rsidR="00512E88" w:rsidRPr="00754925" w:rsidRDefault="00512E88" w:rsidP="00512E8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6078BD1" w14:textId="77777777" w:rsidR="00512E88" w:rsidRPr="00754925" w:rsidRDefault="00512E88" w:rsidP="00512E88">
            <w:pPr>
              <w:pStyle w:val="Default"/>
            </w:pPr>
          </w:p>
        </w:tc>
      </w:tr>
      <w:tr w:rsidR="00920FC8" w:rsidRPr="00754925" w14:paraId="22ECDB21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42BA987E" w14:textId="37966342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16.</w:t>
            </w:r>
          </w:p>
        </w:tc>
        <w:tc>
          <w:tcPr>
            <w:tcW w:w="4820" w:type="dxa"/>
          </w:tcPr>
          <w:p w14:paraId="0B78F2DE" w14:textId="7BFE5211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Дикция. Работа с дикцией на скороговорках и чистоговорках.</w:t>
            </w:r>
          </w:p>
        </w:tc>
        <w:tc>
          <w:tcPr>
            <w:tcW w:w="1029" w:type="dxa"/>
            <w:gridSpan w:val="2"/>
          </w:tcPr>
          <w:p w14:paraId="3A09E100" w14:textId="669F59AC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809993D" w14:textId="0A40134C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134883A4" w14:textId="57310F18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Выполнение заданий. </w:t>
            </w:r>
            <w:proofErr w:type="spellStart"/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Декламировани</w:t>
            </w:r>
            <w:proofErr w:type="spellEnd"/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 е скороговорок и чистоговорок.</w:t>
            </w:r>
          </w:p>
        </w:tc>
        <w:tc>
          <w:tcPr>
            <w:tcW w:w="1701" w:type="dxa"/>
            <w:gridSpan w:val="2"/>
          </w:tcPr>
          <w:p w14:paraId="5FEEF32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CF42C4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E53E10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0E319271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BE38A35" w14:textId="1F6AB50B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17.</w:t>
            </w:r>
          </w:p>
        </w:tc>
        <w:tc>
          <w:tcPr>
            <w:tcW w:w="4820" w:type="dxa"/>
          </w:tcPr>
          <w:p w14:paraId="433A0B84" w14:textId="29A46FB8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rPr>
                <w:b/>
              </w:rPr>
              <w:t>4.Художественное чтение (12 часов).</w:t>
            </w:r>
          </w:p>
          <w:p w14:paraId="24D88EE3" w14:textId="3BBE1DE7" w:rsidR="00920FC8" w:rsidRPr="00754925" w:rsidRDefault="00920FC8" w:rsidP="00920FC8">
            <w:pPr>
              <w:pStyle w:val="Default"/>
            </w:pPr>
            <w:r w:rsidRPr="00754925">
              <w:t>Художественное чтение как вид исполнительского искусства.</w:t>
            </w:r>
          </w:p>
        </w:tc>
        <w:tc>
          <w:tcPr>
            <w:tcW w:w="1029" w:type="dxa"/>
            <w:gridSpan w:val="2"/>
          </w:tcPr>
          <w:p w14:paraId="22EE5C54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D58CF65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4319171B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gridSpan w:val="2"/>
          </w:tcPr>
          <w:p w14:paraId="3498303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D7F6E4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CB7472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114411F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4F1A5DFD" w14:textId="5BB02735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18.</w:t>
            </w:r>
          </w:p>
        </w:tc>
        <w:tc>
          <w:tcPr>
            <w:tcW w:w="4820" w:type="dxa"/>
          </w:tcPr>
          <w:p w14:paraId="419480D6" w14:textId="078DFC91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t>Законы художественного чтения.</w:t>
            </w:r>
          </w:p>
        </w:tc>
        <w:tc>
          <w:tcPr>
            <w:tcW w:w="1029" w:type="dxa"/>
            <w:gridSpan w:val="2"/>
          </w:tcPr>
          <w:p w14:paraId="791F67FB" w14:textId="6D1EEB63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4E50B02" w14:textId="18865559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21E42B43" w14:textId="7484EDF4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gridSpan w:val="2"/>
          </w:tcPr>
          <w:p w14:paraId="495C738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AC8886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A260ED7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79AB262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32FED38C" w14:textId="0FDD0FA6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19.</w:t>
            </w:r>
          </w:p>
        </w:tc>
        <w:tc>
          <w:tcPr>
            <w:tcW w:w="4820" w:type="dxa"/>
          </w:tcPr>
          <w:p w14:paraId="7506831D" w14:textId="25649B41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t xml:space="preserve">Темп речи. </w:t>
            </w:r>
          </w:p>
        </w:tc>
        <w:tc>
          <w:tcPr>
            <w:tcW w:w="1029" w:type="dxa"/>
            <w:gridSpan w:val="2"/>
          </w:tcPr>
          <w:p w14:paraId="15E0E6E6" w14:textId="75332545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7006C6AA" w14:textId="4629B7EF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4F00620A" w14:textId="49822D02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Анализ текста.</w:t>
            </w:r>
          </w:p>
        </w:tc>
        <w:tc>
          <w:tcPr>
            <w:tcW w:w="1701" w:type="dxa"/>
            <w:gridSpan w:val="2"/>
          </w:tcPr>
          <w:p w14:paraId="5CBE044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0B61DA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59CB362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0C126DDD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06B1E48" w14:textId="2EADFC4B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20.</w:t>
            </w:r>
          </w:p>
        </w:tc>
        <w:tc>
          <w:tcPr>
            <w:tcW w:w="4820" w:type="dxa"/>
          </w:tcPr>
          <w:p w14:paraId="487580B4" w14:textId="1FA4DD2A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t>Интонация.</w:t>
            </w:r>
          </w:p>
        </w:tc>
        <w:tc>
          <w:tcPr>
            <w:tcW w:w="1029" w:type="dxa"/>
            <w:gridSpan w:val="2"/>
          </w:tcPr>
          <w:p w14:paraId="5ED75D58" w14:textId="1AA2BEAE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724DEA6" w14:textId="7079D23B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2C7E4C70" w14:textId="0C83040B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Анализ текста.</w:t>
            </w:r>
          </w:p>
        </w:tc>
        <w:tc>
          <w:tcPr>
            <w:tcW w:w="1701" w:type="dxa"/>
            <w:gridSpan w:val="2"/>
          </w:tcPr>
          <w:p w14:paraId="04473F2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C4D91A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6DA9F00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F8B7A35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DC813C8" w14:textId="63B48A6F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21.</w:t>
            </w:r>
          </w:p>
        </w:tc>
        <w:tc>
          <w:tcPr>
            <w:tcW w:w="4820" w:type="dxa"/>
          </w:tcPr>
          <w:p w14:paraId="4FAB8C8A" w14:textId="634A6096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t>Понятие текста и подтекста фразы</w:t>
            </w:r>
          </w:p>
        </w:tc>
        <w:tc>
          <w:tcPr>
            <w:tcW w:w="1029" w:type="dxa"/>
            <w:gridSpan w:val="2"/>
          </w:tcPr>
          <w:p w14:paraId="033B5C68" w14:textId="37684B43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754C632" w14:textId="371C0AFA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2A44196D" w14:textId="49DDF728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Сочинение сказки по схеме</w:t>
            </w:r>
          </w:p>
        </w:tc>
        <w:tc>
          <w:tcPr>
            <w:tcW w:w="1701" w:type="dxa"/>
            <w:gridSpan w:val="2"/>
          </w:tcPr>
          <w:p w14:paraId="119029F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2A79C0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318F56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0A5FEB2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ECBA26A" w14:textId="202F9F37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22.</w:t>
            </w:r>
          </w:p>
        </w:tc>
        <w:tc>
          <w:tcPr>
            <w:tcW w:w="4820" w:type="dxa"/>
          </w:tcPr>
          <w:p w14:paraId="05227A2D" w14:textId="482687A9" w:rsidR="00920FC8" w:rsidRPr="00754925" w:rsidRDefault="00920FC8" w:rsidP="00920FC8">
            <w:pPr>
              <w:pStyle w:val="Default"/>
            </w:pPr>
            <w:r w:rsidRPr="00754925">
              <w:t>Понятие текста и подтекста фразы</w:t>
            </w:r>
          </w:p>
        </w:tc>
        <w:tc>
          <w:tcPr>
            <w:tcW w:w="1029" w:type="dxa"/>
            <w:gridSpan w:val="2"/>
          </w:tcPr>
          <w:p w14:paraId="16B5D6A2" w14:textId="092F305F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8F7C6DD" w14:textId="725F550C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3494E719" w14:textId="4E4E91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Сочинение сказки по схеме</w:t>
            </w:r>
          </w:p>
        </w:tc>
        <w:tc>
          <w:tcPr>
            <w:tcW w:w="1701" w:type="dxa"/>
            <w:gridSpan w:val="2"/>
          </w:tcPr>
          <w:p w14:paraId="4F72899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8163C93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81ECCD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2CEA727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0CACC68" w14:textId="0381B3D4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23.</w:t>
            </w:r>
          </w:p>
        </w:tc>
        <w:tc>
          <w:tcPr>
            <w:tcW w:w="4820" w:type="dxa"/>
          </w:tcPr>
          <w:p w14:paraId="2F109A9B" w14:textId="6D6ED2E2" w:rsidR="00920FC8" w:rsidRPr="00754925" w:rsidRDefault="00920FC8" w:rsidP="00920F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Основы актерской грамотности</w:t>
            </w:r>
            <w:r w:rsidRPr="00754925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(16 часов).</w:t>
            </w:r>
          </w:p>
          <w:p w14:paraId="2B080AA5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Сценическое внимание. </w:t>
            </w:r>
          </w:p>
        </w:tc>
        <w:tc>
          <w:tcPr>
            <w:tcW w:w="1029" w:type="dxa"/>
            <w:gridSpan w:val="2"/>
          </w:tcPr>
          <w:p w14:paraId="6E8D29B7" w14:textId="77777777" w:rsidR="00920FC8" w:rsidRPr="00754925" w:rsidRDefault="00920FC8" w:rsidP="00920FC8">
            <w:pPr>
              <w:pStyle w:val="Default"/>
            </w:pPr>
            <w:r w:rsidRPr="00754925">
              <w:lastRenderedPageBreak/>
              <w:t>2</w:t>
            </w:r>
          </w:p>
        </w:tc>
        <w:tc>
          <w:tcPr>
            <w:tcW w:w="1858" w:type="dxa"/>
            <w:gridSpan w:val="2"/>
          </w:tcPr>
          <w:p w14:paraId="38864026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4" w:type="dxa"/>
            <w:gridSpan w:val="2"/>
          </w:tcPr>
          <w:p w14:paraId="1157D696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Выполнение </w:t>
            </w:r>
            <w:r w:rsidRPr="00754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701" w:type="dxa"/>
            <w:gridSpan w:val="2"/>
          </w:tcPr>
          <w:p w14:paraId="71CFF7B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25FA67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A81DB81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F60B65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3A9189B8" w14:textId="21DC917A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24.</w:t>
            </w:r>
          </w:p>
        </w:tc>
        <w:tc>
          <w:tcPr>
            <w:tcW w:w="4820" w:type="dxa"/>
          </w:tcPr>
          <w:p w14:paraId="7C5D36C6" w14:textId="219D3FC7" w:rsidR="00920FC8" w:rsidRPr="00754925" w:rsidRDefault="00920FC8" w:rsidP="00920FC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Сценическое внимание.</w:t>
            </w:r>
          </w:p>
        </w:tc>
        <w:tc>
          <w:tcPr>
            <w:tcW w:w="1029" w:type="dxa"/>
            <w:gridSpan w:val="2"/>
          </w:tcPr>
          <w:p w14:paraId="1F0B4F74" w14:textId="28A46C84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FF3E2FF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A57F98D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C0D507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5D3DE0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BFACB94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066750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CEF3AFD" w14:textId="25C5B76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25.</w:t>
            </w:r>
          </w:p>
        </w:tc>
        <w:tc>
          <w:tcPr>
            <w:tcW w:w="4820" w:type="dxa"/>
          </w:tcPr>
          <w:p w14:paraId="30B6E21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Сценическое воображение и фантазия</w:t>
            </w:r>
          </w:p>
        </w:tc>
        <w:tc>
          <w:tcPr>
            <w:tcW w:w="1029" w:type="dxa"/>
            <w:gridSpan w:val="2"/>
          </w:tcPr>
          <w:p w14:paraId="730D4315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ED36095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  <w:p w14:paraId="6E2D19F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5349A013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Наблюдение. Выполнение заданий</w:t>
            </w:r>
          </w:p>
        </w:tc>
        <w:tc>
          <w:tcPr>
            <w:tcW w:w="1701" w:type="dxa"/>
            <w:gridSpan w:val="2"/>
          </w:tcPr>
          <w:p w14:paraId="4A8ECB4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31821A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FCEECF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B41446A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0E40332" w14:textId="2D19F29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26.</w:t>
            </w:r>
          </w:p>
        </w:tc>
        <w:tc>
          <w:tcPr>
            <w:tcW w:w="4820" w:type="dxa"/>
          </w:tcPr>
          <w:p w14:paraId="265B6F14" w14:textId="536D2D67" w:rsidR="00920FC8" w:rsidRPr="00754925" w:rsidRDefault="00920FC8" w:rsidP="00920F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Сценическое воображение и фантазия</w:t>
            </w:r>
          </w:p>
        </w:tc>
        <w:tc>
          <w:tcPr>
            <w:tcW w:w="1029" w:type="dxa"/>
            <w:gridSpan w:val="2"/>
          </w:tcPr>
          <w:p w14:paraId="1CC12AE9" w14:textId="46E3D8C6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997DB8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11CE7ED3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E42CE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19AB7D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78B6F80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156F8DD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5A4ACEA" w14:textId="577B59B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27.</w:t>
            </w:r>
          </w:p>
        </w:tc>
        <w:tc>
          <w:tcPr>
            <w:tcW w:w="4820" w:type="dxa"/>
          </w:tcPr>
          <w:p w14:paraId="798A7441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Сценическое действие </w:t>
            </w:r>
          </w:p>
        </w:tc>
        <w:tc>
          <w:tcPr>
            <w:tcW w:w="1029" w:type="dxa"/>
            <w:gridSpan w:val="2"/>
          </w:tcPr>
          <w:p w14:paraId="4F9AED5B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5908CC3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  <w:p w14:paraId="1574BA0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3A1095C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Этюды на взаимодействие с партнером и реквизитом.</w:t>
            </w:r>
          </w:p>
        </w:tc>
        <w:tc>
          <w:tcPr>
            <w:tcW w:w="1701" w:type="dxa"/>
            <w:gridSpan w:val="2"/>
          </w:tcPr>
          <w:p w14:paraId="294FA05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EC7967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9E3C05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0E2D80B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68BC750" w14:textId="322DFF2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28.</w:t>
            </w:r>
          </w:p>
        </w:tc>
        <w:tc>
          <w:tcPr>
            <w:tcW w:w="4820" w:type="dxa"/>
          </w:tcPr>
          <w:p w14:paraId="6B6A3B73" w14:textId="1B3698F4" w:rsidR="00920FC8" w:rsidRPr="00754925" w:rsidRDefault="00920FC8" w:rsidP="00920F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Сценическое действие</w:t>
            </w:r>
          </w:p>
        </w:tc>
        <w:tc>
          <w:tcPr>
            <w:tcW w:w="1029" w:type="dxa"/>
            <w:gridSpan w:val="2"/>
          </w:tcPr>
          <w:p w14:paraId="6577A07D" w14:textId="2DFFEF16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954C30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03CB1221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83380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5086B2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F03D3D9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12EC76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0960ABA" w14:textId="29A13E33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29.</w:t>
            </w:r>
          </w:p>
        </w:tc>
        <w:tc>
          <w:tcPr>
            <w:tcW w:w="4820" w:type="dxa"/>
          </w:tcPr>
          <w:p w14:paraId="4726769C" w14:textId="77777777" w:rsidR="00920FC8" w:rsidRPr="00754925" w:rsidRDefault="00920FC8" w:rsidP="00920F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Задача и чувства</w:t>
            </w:r>
          </w:p>
        </w:tc>
        <w:tc>
          <w:tcPr>
            <w:tcW w:w="1029" w:type="dxa"/>
            <w:gridSpan w:val="2"/>
          </w:tcPr>
          <w:p w14:paraId="29A10E06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2A3BD5F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7EA49A08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Этюды на взаимодействие с партнером и реквизитом.</w:t>
            </w:r>
          </w:p>
        </w:tc>
        <w:tc>
          <w:tcPr>
            <w:tcW w:w="1701" w:type="dxa"/>
            <w:gridSpan w:val="2"/>
          </w:tcPr>
          <w:p w14:paraId="0BB631C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7A03EF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99D4362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77549A7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5D8CC4A" w14:textId="29DC009F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30.</w:t>
            </w:r>
          </w:p>
        </w:tc>
        <w:tc>
          <w:tcPr>
            <w:tcW w:w="4820" w:type="dxa"/>
          </w:tcPr>
          <w:p w14:paraId="6921E562" w14:textId="256D98F9" w:rsidR="00920FC8" w:rsidRPr="00754925" w:rsidRDefault="00920FC8" w:rsidP="00920F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549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Задача и чувства</w:t>
            </w:r>
          </w:p>
        </w:tc>
        <w:tc>
          <w:tcPr>
            <w:tcW w:w="1029" w:type="dxa"/>
            <w:gridSpan w:val="2"/>
          </w:tcPr>
          <w:p w14:paraId="5469D645" w14:textId="4E83D996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7B4E04B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7B178651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88C74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A52311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E31CC3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E64DEC5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AA50BEB" w14:textId="7810A24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31.</w:t>
            </w:r>
          </w:p>
        </w:tc>
        <w:tc>
          <w:tcPr>
            <w:tcW w:w="4820" w:type="dxa"/>
          </w:tcPr>
          <w:p w14:paraId="18C70B1E" w14:textId="5413E9E8" w:rsidR="00920FC8" w:rsidRPr="00754925" w:rsidRDefault="00920FC8" w:rsidP="009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обстоятельства. Театральные игры(20 часов).</w:t>
            </w:r>
          </w:p>
          <w:p w14:paraId="27024216" w14:textId="1F4FCE28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предлагаемых обстоятельствах. </w:t>
            </w:r>
          </w:p>
        </w:tc>
        <w:tc>
          <w:tcPr>
            <w:tcW w:w="1029" w:type="dxa"/>
            <w:gridSpan w:val="2"/>
          </w:tcPr>
          <w:p w14:paraId="1CAE04B6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AF76EDE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  <w:p w14:paraId="61650FB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7D17D95B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16FA7305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Опрос Выполнение заданий</w:t>
            </w:r>
          </w:p>
        </w:tc>
        <w:tc>
          <w:tcPr>
            <w:tcW w:w="1701" w:type="dxa"/>
            <w:gridSpan w:val="2"/>
          </w:tcPr>
          <w:p w14:paraId="211B3D2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D055C0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1A7689B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669ACF0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39A5377" w14:textId="312EB226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32.</w:t>
            </w:r>
          </w:p>
        </w:tc>
        <w:tc>
          <w:tcPr>
            <w:tcW w:w="4820" w:type="dxa"/>
          </w:tcPr>
          <w:p w14:paraId="0280EAD4" w14:textId="53A4A59A" w:rsidR="00920FC8" w:rsidRPr="00754925" w:rsidRDefault="00920FC8" w:rsidP="009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Понятие «Я» в предлагаемых обстоятельствах</w:t>
            </w:r>
          </w:p>
        </w:tc>
        <w:tc>
          <w:tcPr>
            <w:tcW w:w="1029" w:type="dxa"/>
            <w:gridSpan w:val="2"/>
          </w:tcPr>
          <w:p w14:paraId="26BD7E64" w14:textId="6E71F350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EA67EB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6458591E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5FD2E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32ABD2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9A8A909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0D73BAA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EC30AF4" w14:textId="6775175F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33.</w:t>
            </w:r>
          </w:p>
        </w:tc>
        <w:tc>
          <w:tcPr>
            <w:tcW w:w="4820" w:type="dxa"/>
          </w:tcPr>
          <w:p w14:paraId="6B87EEE1" w14:textId="77777777" w:rsidR="00920FC8" w:rsidRPr="00754925" w:rsidRDefault="00920FC8" w:rsidP="00920FC8">
            <w:pPr>
              <w:pStyle w:val="Default"/>
            </w:pPr>
            <w:r w:rsidRPr="00754925">
              <w:t xml:space="preserve">Понятие «театральная игра». </w:t>
            </w:r>
          </w:p>
          <w:p w14:paraId="58E42F7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029" w:type="dxa"/>
            <w:gridSpan w:val="2"/>
          </w:tcPr>
          <w:p w14:paraId="44FCC5B6" w14:textId="77777777" w:rsidR="00920FC8" w:rsidRPr="00754925" w:rsidRDefault="00920FC8" w:rsidP="00920FC8">
            <w:pPr>
              <w:pStyle w:val="Default"/>
            </w:pPr>
            <w:r w:rsidRPr="00754925">
              <w:lastRenderedPageBreak/>
              <w:t>2</w:t>
            </w:r>
          </w:p>
        </w:tc>
        <w:tc>
          <w:tcPr>
            <w:tcW w:w="1858" w:type="dxa"/>
            <w:gridSpan w:val="2"/>
          </w:tcPr>
          <w:p w14:paraId="3039B1C8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  <w:p w14:paraId="3066174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5796EB09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14:paraId="53C38A9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</w:t>
            </w:r>
          </w:p>
        </w:tc>
        <w:tc>
          <w:tcPr>
            <w:tcW w:w="1701" w:type="dxa"/>
            <w:gridSpan w:val="2"/>
          </w:tcPr>
          <w:p w14:paraId="0FA99AC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8A393C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669A1D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BF22B3A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3A34F29" w14:textId="120E80DD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34.</w:t>
            </w:r>
          </w:p>
        </w:tc>
        <w:tc>
          <w:tcPr>
            <w:tcW w:w="4820" w:type="dxa"/>
          </w:tcPr>
          <w:p w14:paraId="2B2099D5" w14:textId="35FC8978" w:rsidR="00920FC8" w:rsidRPr="00754925" w:rsidRDefault="00920FC8" w:rsidP="00920FC8">
            <w:pPr>
              <w:pStyle w:val="Default"/>
            </w:pPr>
            <w:r w:rsidRPr="00754925">
              <w:t>Театральная игра</w:t>
            </w:r>
          </w:p>
        </w:tc>
        <w:tc>
          <w:tcPr>
            <w:tcW w:w="1029" w:type="dxa"/>
            <w:gridSpan w:val="2"/>
          </w:tcPr>
          <w:p w14:paraId="1CBA543A" w14:textId="070BC7FD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33DF25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6A87A396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BAE7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F8130E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A3DB269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A2EBE7B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BCCA649" w14:textId="5172609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35.</w:t>
            </w:r>
          </w:p>
        </w:tc>
        <w:tc>
          <w:tcPr>
            <w:tcW w:w="4820" w:type="dxa"/>
          </w:tcPr>
          <w:p w14:paraId="6513FD88" w14:textId="77777777" w:rsidR="00920FC8" w:rsidRPr="00754925" w:rsidRDefault="00920FC8" w:rsidP="00920FC8">
            <w:pPr>
              <w:pStyle w:val="Default"/>
            </w:pPr>
            <w:r w:rsidRPr="00754925">
              <w:t>Значение игры в театральном искусстве.</w:t>
            </w:r>
          </w:p>
        </w:tc>
        <w:tc>
          <w:tcPr>
            <w:tcW w:w="1029" w:type="dxa"/>
            <w:gridSpan w:val="2"/>
          </w:tcPr>
          <w:p w14:paraId="4AF24164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AC38440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49B56CCE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 и специальные театральные игры.</w:t>
            </w:r>
          </w:p>
        </w:tc>
        <w:tc>
          <w:tcPr>
            <w:tcW w:w="1701" w:type="dxa"/>
            <w:gridSpan w:val="2"/>
          </w:tcPr>
          <w:p w14:paraId="501C07B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E6081A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75B71E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F2E5BB8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BF60AD1" w14:textId="2BF09DE8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36.</w:t>
            </w:r>
          </w:p>
        </w:tc>
        <w:tc>
          <w:tcPr>
            <w:tcW w:w="4820" w:type="dxa"/>
          </w:tcPr>
          <w:p w14:paraId="0909E00D" w14:textId="054D719A" w:rsidR="00920FC8" w:rsidRPr="00754925" w:rsidRDefault="00920FC8" w:rsidP="00920FC8">
            <w:pPr>
              <w:pStyle w:val="Default"/>
            </w:pPr>
            <w:r w:rsidRPr="00754925">
              <w:t>Значение игры в театральном искусстве.</w:t>
            </w:r>
          </w:p>
        </w:tc>
        <w:tc>
          <w:tcPr>
            <w:tcW w:w="1029" w:type="dxa"/>
            <w:gridSpan w:val="2"/>
          </w:tcPr>
          <w:p w14:paraId="5AE50A51" w14:textId="2B49842A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FC9BD1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1967D1E8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EC6DC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F3B28A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B928612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0EAB8F3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E4E5AA8" w14:textId="48E69C55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37.</w:t>
            </w:r>
          </w:p>
        </w:tc>
        <w:tc>
          <w:tcPr>
            <w:tcW w:w="4820" w:type="dxa"/>
          </w:tcPr>
          <w:p w14:paraId="1EF8E767" w14:textId="77777777" w:rsidR="00920FC8" w:rsidRPr="00754925" w:rsidRDefault="00920FC8" w:rsidP="00920FC8">
            <w:pPr>
              <w:pStyle w:val="Default"/>
            </w:pPr>
            <w:r w:rsidRPr="00754925">
              <w:t xml:space="preserve">Воображение и вера в вымысел. </w:t>
            </w:r>
          </w:p>
        </w:tc>
        <w:tc>
          <w:tcPr>
            <w:tcW w:w="1029" w:type="dxa"/>
            <w:gridSpan w:val="2"/>
          </w:tcPr>
          <w:p w14:paraId="4DD2245F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1CA3512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15629DE0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 и специальные театральные игры.</w:t>
            </w:r>
          </w:p>
        </w:tc>
        <w:tc>
          <w:tcPr>
            <w:tcW w:w="1701" w:type="dxa"/>
            <w:gridSpan w:val="2"/>
          </w:tcPr>
          <w:p w14:paraId="034F65E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052C5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98365F2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349DDD3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0690062" w14:textId="5208348E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38.</w:t>
            </w:r>
          </w:p>
        </w:tc>
        <w:tc>
          <w:tcPr>
            <w:tcW w:w="4820" w:type="dxa"/>
          </w:tcPr>
          <w:p w14:paraId="67408864" w14:textId="58EA926D" w:rsidR="00920FC8" w:rsidRPr="00754925" w:rsidRDefault="00920FC8" w:rsidP="00920FC8">
            <w:pPr>
              <w:pStyle w:val="Default"/>
            </w:pPr>
            <w:r w:rsidRPr="00754925">
              <w:t>Воображение и вера в вымысел.</w:t>
            </w:r>
          </w:p>
        </w:tc>
        <w:tc>
          <w:tcPr>
            <w:tcW w:w="1029" w:type="dxa"/>
            <w:gridSpan w:val="2"/>
          </w:tcPr>
          <w:p w14:paraId="31BD4789" w14:textId="3A004281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56E192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2BC6CFF8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2533C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F4085E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95EC21E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534FEBF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7C6196C" w14:textId="1FD516F6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39.</w:t>
            </w:r>
          </w:p>
        </w:tc>
        <w:tc>
          <w:tcPr>
            <w:tcW w:w="4820" w:type="dxa"/>
          </w:tcPr>
          <w:p w14:paraId="75CA0139" w14:textId="77777777" w:rsidR="00920FC8" w:rsidRPr="00754925" w:rsidRDefault="00920FC8" w:rsidP="00920FC8">
            <w:pPr>
              <w:pStyle w:val="Default"/>
            </w:pPr>
            <w:r w:rsidRPr="00754925">
              <w:t>Язык жестов, движений и чувств</w:t>
            </w:r>
          </w:p>
        </w:tc>
        <w:tc>
          <w:tcPr>
            <w:tcW w:w="1029" w:type="dxa"/>
            <w:gridSpan w:val="2"/>
          </w:tcPr>
          <w:p w14:paraId="619DE25D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101F0F7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4285EBC7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 и специальные театральные игры.</w:t>
            </w:r>
          </w:p>
        </w:tc>
        <w:tc>
          <w:tcPr>
            <w:tcW w:w="1701" w:type="dxa"/>
            <w:gridSpan w:val="2"/>
          </w:tcPr>
          <w:p w14:paraId="26B3060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CFB7D4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702103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D57ED48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D9559AB" w14:textId="4CDE9A02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40.</w:t>
            </w:r>
          </w:p>
        </w:tc>
        <w:tc>
          <w:tcPr>
            <w:tcW w:w="4820" w:type="dxa"/>
          </w:tcPr>
          <w:p w14:paraId="159DDBED" w14:textId="670C8DDC" w:rsidR="00920FC8" w:rsidRPr="00754925" w:rsidRDefault="00920FC8" w:rsidP="00920FC8">
            <w:pPr>
              <w:pStyle w:val="Default"/>
            </w:pPr>
            <w:r w:rsidRPr="00754925">
              <w:t>Язык жестов, движений и чувств</w:t>
            </w:r>
          </w:p>
        </w:tc>
        <w:tc>
          <w:tcPr>
            <w:tcW w:w="1029" w:type="dxa"/>
            <w:gridSpan w:val="2"/>
          </w:tcPr>
          <w:p w14:paraId="640ACEAA" w14:textId="67AB2223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DA7391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6346A97B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E0CA5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2C06D8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B37F8FE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54D89FB1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D1DCD64" w14:textId="12C712E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41.</w:t>
            </w:r>
          </w:p>
        </w:tc>
        <w:tc>
          <w:tcPr>
            <w:tcW w:w="4820" w:type="dxa"/>
          </w:tcPr>
          <w:p w14:paraId="1B5D2D4D" w14:textId="256417D6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b/>
                <w:iCs/>
              </w:rPr>
              <w:t>Ритмопластика (16 часов).</w:t>
            </w:r>
            <w:r w:rsidRPr="00754925">
              <w:rPr>
                <w:rFonts w:eastAsia="Calibri"/>
                <w:iCs/>
              </w:rPr>
              <w:t xml:space="preserve"> Мышечная свобода</w:t>
            </w:r>
          </w:p>
        </w:tc>
        <w:tc>
          <w:tcPr>
            <w:tcW w:w="1029" w:type="dxa"/>
            <w:gridSpan w:val="2"/>
          </w:tcPr>
          <w:p w14:paraId="609FB0BF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94C7E0E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368CC3CA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513FFB0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E8DB21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CF66DA1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081903AA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00A5C41" w14:textId="7A2BCE2C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4820" w:type="dxa"/>
          </w:tcPr>
          <w:p w14:paraId="08821271" w14:textId="307FBA5C" w:rsidR="00920FC8" w:rsidRPr="00754925" w:rsidRDefault="00920FC8" w:rsidP="00920FC8">
            <w:pPr>
              <w:pStyle w:val="Default"/>
              <w:rPr>
                <w:rFonts w:eastAsia="Calibri"/>
                <w:b/>
                <w:iCs/>
              </w:rPr>
            </w:pPr>
            <w:r w:rsidRPr="00754925">
              <w:rPr>
                <w:rFonts w:eastAsia="Calibri"/>
                <w:iCs/>
              </w:rPr>
              <w:t>Мышечная свобода</w:t>
            </w:r>
          </w:p>
        </w:tc>
        <w:tc>
          <w:tcPr>
            <w:tcW w:w="1029" w:type="dxa"/>
            <w:gridSpan w:val="2"/>
          </w:tcPr>
          <w:p w14:paraId="010A30F4" w14:textId="0CCDFAA1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7F04A115" w14:textId="4390A4F6" w:rsidR="00920FC8" w:rsidRPr="00754925" w:rsidRDefault="00920FC8" w:rsidP="009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6FA4956B" w14:textId="1F153CE6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180519B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6B948D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D2C507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005320B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57319DA" w14:textId="7D917407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43.</w:t>
            </w:r>
          </w:p>
        </w:tc>
        <w:tc>
          <w:tcPr>
            <w:tcW w:w="4820" w:type="dxa"/>
          </w:tcPr>
          <w:p w14:paraId="7BB37DC8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>Жесты и пластика</w:t>
            </w:r>
          </w:p>
        </w:tc>
        <w:tc>
          <w:tcPr>
            <w:tcW w:w="1029" w:type="dxa"/>
            <w:gridSpan w:val="2"/>
          </w:tcPr>
          <w:p w14:paraId="2FED6DB3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296323C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17120935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29F7EED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791F3D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5434044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0B673F8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7D659132" w14:textId="501D2F1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44.</w:t>
            </w:r>
          </w:p>
        </w:tc>
        <w:tc>
          <w:tcPr>
            <w:tcW w:w="4820" w:type="dxa"/>
          </w:tcPr>
          <w:p w14:paraId="3C80387B" w14:textId="57F7E45E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Жесты и пластика</w:t>
            </w:r>
          </w:p>
        </w:tc>
        <w:tc>
          <w:tcPr>
            <w:tcW w:w="1029" w:type="dxa"/>
            <w:gridSpan w:val="2"/>
          </w:tcPr>
          <w:p w14:paraId="1E039057" w14:textId="5C00BF6A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9C5224A" w14:textId="34F89F3C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6AC12BB3" w14:textId="41017D90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0FB6626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2EA8E6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B658544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090F4F5E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25D9276" w14:textId="0AA4A3FB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45.</w:t>
            </w:r>
          </w:p>
        </w:tc>
        <w:tc>
          <w:tcPr>
            <w:tcW w:w="4820" w:type="dxa"/>
          </w:tcPr>
          <w:p w14:paraId="5AC870C3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>Музыка и пластический образ</w:t>
            </w:r>
          </w:p>
        </w:tc>
        <w:tc>
          <w:tcPr>
            <w:tcW w:w="1029" w:type="dxa"/>
            <w:gridSpan w:val="2"/>
          </w:tcPr>
          <w:p w14:paraId="569AD603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D111486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634D0D94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1E0EC9C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85E7C3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BCFAC3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4EF5571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6A191E3" w14:textId="69339C1D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46.</w:t>
            </w:r>
          </w:p>
        </w:tc>
        <w:tc>
          <w:tcPr>
            <w:tcW w:w="4820" w:type="dxa"/>
          </w:tcPr>
          <w:p w14:paraId="4F6673B4" w14:textId="32B9B855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Музыка и пластический образ</w:t>
            </w:r>
          </w:p>
        </w:tc>
        <w:tc>
          <w:tcPr>
            <w:tcW w:w="1029" w:type="dxa"/>
            <w:gridSpan w:val="2"/>
          </w:tcPr>
          <w:p w14:paraId="2871A0C0" w14:textId="19E15ADD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A30AFDB" w14:textId="75679CC9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28D730B0" w14:textId="22F6B652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6273986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7AA26F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5A5CE7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55964C0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2B648D43" w14:textId="7BF8ECC2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47.</w:t>
            </w:r>
          </w:p>
        </w:tc>
        <w:tc>
          <w:tcPr>
            <w:tcW w:w="4820" w:type="dxa"/>
          </w:tcPr>
          <w:p w14:paraId="4B8BFB16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>Произношение текста в движении</w:t>
            </w:r>
          </w:p>
        </w:tc>
        <w:tc>
          <w:tcPr>
            <w:tcW w:w="1029" w:type="dxa"/>
            <w:gridSpan w:val="2"/>
          </w:tcPr>
          <w:p w14:paraId="542C5A3A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48E37B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1EFD313E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7256DA5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903D62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33BBB8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5AE04A4D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21CEF0D" w14:textId="179FC1B8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48.</w:t>
            </w:r>
          </w:p>
        </w:tc>
        <w:tc>
          <w:tcPr>
            <w:tcW w:w="4820" w:type="dxa"/>
          </w:tcPr>
          <w:p w14:paraId="2B0B833E" w14:textId="48A391BB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Произношение текста в движении</w:t>
            </w:r>
          </w:p>
        </w:tc>
        <w:tc>
          <w:tcPr>
            <w:tcW w:w="1029" w:type="dxa"/>
            <w:gridSpan w:val="2"/>
          </w:tcPr>
          <w:p w14:paraId="73B699DE" w14:textId="461A9E4E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F39E145" w14:textId="0637FB58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2A83E537" w14:textId="2CB20CC0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</w:t>
            </w:r>
          </w:p>
        </w:tc>
        <w:tc>
          <w:tcPr>
            <w:tcW w:w="1701" w:type="dxa"/>
            <w:gridSpan w:val="2"/>
          </w:tcPr>
          <w:p w14:paraId="20FD3DF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E3EA4B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441C99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1E0DF08E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01EFEA63" w14:textId="66D77167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49.</w:t>
            </w:r>
          </w:p>
        </w:tc>
        <w:tc>
          <w:tcPr>
            <w:tcW w:w="4820" w:type="dxa"/>
          </w:tcPr>
          <w:p w14:paraId="6BFF87C4" w14:textId="459FFAEA" w:rsidR="00920FC8" w:rsidRPr="00754925" w:rsidRDefault="00920FC8" w:rsidP="00920FC8">
            <w:pPr>
              <w:pStyle w:val="Default"/>
            </w:pPr>
            <w:r w:rsidRPr="00754925">
              <w:rPr>
                <w:b/>
              </w:rPr>
              <w:t>Спектакль (44 часа).</w:t>
            </w:r>
          </w:p>
          <w:p w14:paraId="45086610" w14:textId="1688F86F" w:rsidR="00920FC8" w:rsidRPr="00754925" w:rsidRDefault="00920FC8" w:rsidP="00920FC8">
            <w:pPr>
              <w:pStyle w:val="Default"/>
            </w:pPr>
            <w:r w:rsidRPr="00754925">
              <w:t xml:space="preserve">Обсуждение идеи (сюжета). Выбор произведения. </w:t>
            </w:r>
          </w:p>
        </w:tc>
        <w:tc>
          <w:tcPr>
            <w:tcW w:w="1029" w:type="dxa"/>
            <w:gridSpan w:val="2"/>
          </w:tcPr>
          <w:p w14:paraId="6E4047F4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3155B2B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4" w:type="dxa"/>
            <w:gridSpan w:val="2"/>
          </w:tcPr>
          <w:p w14:paraId="55576074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Опрос, выразительное чтение</w:t>
            </w:r>
          </w:p>
        </w:tc>
        <w:tc>
          <w:tcPr>
            <w:tcW w:w="1701" w:type="dxa"/>
            <w:gridSpan w:val="2"/>
          </w:tcPr>
          <w:p w14:paraId="141C283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73EC8C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EA94020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B0649AB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CA8CBA6" w14:textId="72267A25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4820" w:type="dxa"/>
          </w:tcPr>
          <w:p w14:paraId="529979E4" w14:textId="6F37D1F1" w:rsidR="00920FC8" w:rsidRPr="00754925" w:rsidRDefault="00920FC8" w:rsidP="00920FC8">
            <w:pPr>
              <w:pStyle w:val="Default"/>
              <w:rPr>
                <w:b/>
              </w:rPr>
            </w:pPr>
            <w:r w:rsidRPr="00754925">
              <w:t>Чтение произведения.</w:t>
            </w:r>
          </w:p>
        </w:tc>
        <w:tc>
          <w:tcPr>
            <w:tcW w:w="1029" w:type="dxa"/>
            <w:gridSpan w:val="2"/>
          </w:tcPr>
          <w:p w14:paraId="64E610D1" w14:textId="6B4526AB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9201ED4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04BA35B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C6829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A8CE553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A466E6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8DBA80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7D244C4" w14:textId="4928D5B3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51.</w:t>
            </w:r>
          </w:p>
        </w:tc>
        <w:tc>
          <w:tcPr>
            <w:tcW w:w="4820" w:type="dxa"/>
          </w:tcPr>
          <w:p w14:paraId="78A4CA1F" w14:textId="6C175D78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 xml:space="preserve">Создание сценария. </w:t>
            </w:r>
          </w:p>
        </w:tc>
        <w:tc>
          <w:tcPr>
            <w:tcW w:w="1029" w:type="dxa"/>
            <w:gridSpan w:val="2"/>
          </w:tcPr>
          <w:p w14:paraId="64EB0CEF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85C0877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4" w:type="dxa"/>
            <w:gridSpan w:val="2"/>
          </w:tcPr>
          <w:p w14:paraId="6DBD7653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упражнений и заданий</w:t>
            </w:r>
          </w:p>
        </w:tc>
        <w:tc>
          <w:tcPr>
            <w:tcW w:w="1701" w:type="dxa"/>
            <w:gridSpan w:val="2"/>
          </w:tcPr>
          <w:p w14:paraId="187137B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A73B1DD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37B3636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612D716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38BB50F2" w14:textId="3E9B2266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52.</w:t>
            </w:r>
          </w:p>
        </w:tc>
        <w:tc>
          <w:tcPr>
            <w:tcW w:w="4820" w:type="dxa"/>
          </w:tcPr>
          <w:p w14:paraId="051D2DE8" w14:textId="5769AD7E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Осмысление сюжета, определение жанра произведения.</w:t>
            </w:r>
          </w:p>
        </w:tc>
        <w:tc>
          <w:tcPr>
            <w:tcW w:w="1029" w:type="dxa"/>
            <w:gridSpan w:val="2"/>
          </w:tcPr>
          <w:p w14:paraId="4B76D687" w14:textId="0C31A001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910CA31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42988C7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70FF0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1F3927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847D066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D9BF560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DCA22C1" w14:textId="60836BE2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53.</w:t>
            </w:r>
          </w:p>
        </w:tc>
        <w:tc>
          <w:tcPr>
            <w:tcW w:w="4820" w:type="dxa"/>
          </w:tcPr>
          <w:p w14:paraId="2EA43CE0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>Согласование действий, отработка логического соединения текста и движения.</w:t>
            </w:r>
          </w:p>
        </w:tc>
        <w:tc>
          <w:tcPr>
            <w:tcW w:w="1029" w:type="dxa"/>
            <w:gridSpan w:val="2"/>
          </w:tcPr>
          <w:p w14:paraId="6DC03364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1807141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378569B6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 и заданий</w:t>
            </w:r>
          </w:p>
        </w:tc>
        <w:tc>
          <w:tcPr>
            <w:tcW w:w="1701" w:type="dxa"/>
            <w:gridSpan w:val="2"/>
          </w:tcPr>
          <w:p w14:paraId="14352D35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7141123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7E23F1C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5DCA659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8D7EF7E" w14:textId="2CCEAC39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54.</w:t>
            </w:r>
          </w:p>
        </w:tc>
        <w:tc>
          <w:tcPr>
            <w:tcW w:w="4820" w:type="dxa"/>
          </w:tcPr>
          <w:p w14:paraId="2F0B6F5E" w14:textId="2706964E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Отработка логического соединения текста и движения.</w:t>
            </w:r>
          </w:p>
        </w:tc>
        <w:tc>
          <w:tcPr>
            <w:tcW w:w="1029" w:type="dxa"/>
            <w:gridSpan w:val="2"/>
          </w:tcPr>
          <w:p w14:paraId="64BC44A2" w14:textId="42C0F2E5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25A1F2B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0EA081D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D46170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4ED4C5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E97852B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CDDCC83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63216CC4" w14:textId="0FB1C87F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55.</w:t>
            </w:r>
          </w:p>
        </w:tc>
        <w:tc>
          <w:tcPr>
            <w:tcW w:w="4820" w:type="dxa"/>
          </w:tcPr>
          <w:p w14:paraId="14569603" w14:textId="15C6587B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 xml:space="preserve">Разбор </w:t>
            </w:r>
            <w:proofErr w:type="spellStart"/>
            <w:r w:rsidRPr="00754925">
              <w:rPr>
                <w:rFonts w:eastAsia="Calibri"/>
                <w:iCs/>
              </w:rPr>
              <w:t>мезансцен</w:t>
            </w:r>
            <w:proofErr w:type="spellEnd"/>
            <w:r w:rsidRPr="00754925">
              <w:rPr>
                <w:rFonts w:eastAsia="Calibri"/>
                <w:iCs/>
              </w:rPr>
              <w:t xml:space="preserve">. </w:t>
            </w:r>
          </w:p>
        </w:tc>
        <w:tc>
          <w:tcPr>
            <w:tcW w:w="1029" w:type="dxa"/>
            <w:gridSpan w:val="2"/>
          </w:tcPr>
          <w:p w14:paraId="58C5BFC3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55A9167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6E88F608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 и заданий</w:t>
            </w:r>
          </w:p>
        </w:tc>
        <w:tc>
          <w:tcPr>
            <w:tcW w:w="1701" w:type="dxa"/>
            <w:gridSpan w:val="2"/>
          </w:tcPr>
          <w:p w14:paraId="1753740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7797631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5C18A28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5B49E167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726F3CA" w14:textId="3265760C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56.</w:t>
            </w:r>
          </w:p>
        </w:tc>
        <w:tc>
          <w:tcPr>
            <w:tcW w:w="4820" w:type="dxa"/>
          </w:tcPr>
          <w:p w14:paraId="4C634B79" w14:textId="2143A1EB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proofErr w:type="spellStart"/>
            <w:r w:rsidRPr="00754925">
              <w:rPr>
                <w:rFonts w:eastAsia="Calibri"/>
                <w:iCs/>
              </w:rPr>
              <w:t>Темпоритм</w:t>
            </w:r>
            <w:proofErr w:type="spellEnd"/>
            <w:r w:rsidRPr="00754925">
              <w:rPr>
                <w:rFonts w:eastAsia="Calibri"/>
                <w:iCs/>
              </w:rPr>
              <w:t>.</w:t>
            </w:r>
          </w:p>
        </w:tc>
        <w:tc>
          <w:tcPr>
            <w:tcW w:w="1029" w:type="dxa"/>
            <w:gridSpan w:val="2"/>
          </w:tcPr>
          <w:p w14:paraId="1853388D" w14:textId="485FF7AE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BAD39A9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F89EA53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EF5B8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196262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8435CB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7F264F7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5DAADC78" w14:textId="796E6FE4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57.</w:t>
            </w:r>
          </w:p>
        </w:tc>
        <w:tc>
          <w:tcPr>
            <w:tcW w:w="4820" w:type="dxa"/>
          </w:tcPr>
          <w:p w14:paraId="7ED8E206" w14:textId="753D367B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Работа с монологами.</w:t>
            </w:r>
          </w:p>
        </w:tc>
        <w:tc>
          <w:tcPr>
            <w:tcW w:w="1029" w:type="dxa"/>
            <w:gridSpan w:val="2"/>
          </w:tcPr>
          <w:p w14:paraId="6163F8BD" w14:textId="24ADB6BD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34A4E8A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4B3E2D7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1242B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B968D4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9B676A5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02983F5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13FBAF56" w14:textId="1CC76D4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58.</w:t>
            </w:r>
          </w:p>
        </w:tc>
        <w:tc>
          <w:tcPr>
            <w:tcW w:w="4820" w:type="dxa"/>
          </w:tcPr>
          <w:p w14:paraId="39821F87" w14:textId="77777777" w:rsidR="00920FC8" w:rsidRPr="00754925" w:rsidRDefault="00920FC8" w:rsidP="00920FC8">
            <w:pPr>
              <w:pStyle w:val="Default"/>
            </w:pPr>
            <w:r w:rsidRPr="00754925">
              <w:t>Обсуждение и изготовление декораций, костюмов.</w:t>
            </w:r>
          </w:p>
        </w:tc>
        <w:tc>
          <w:tcPr>
            <w:tcW w:w="1029" w:type="dxa"/>
            <w:gridSpan w:val="2"/>
          </w:tcPr>
          <w:p w14:paraId="50005B1A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8B3E537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686D309E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01" w:type="dxa"/>
            <w:gridSpan w:val="2"/>
          </w:tcPr>
          <w:p w14:paraId="3FEEFBB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E3C291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5008635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FCB8654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43B82CA3" w14:textId="29B6E7A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59.</w:t>
            </w:r>
          </w:p>
        </w:tc>
        <w:tc>
          <w:tcPr>
            <w:tcW w:w="4820" w:type="dxa"/>
          </w:tcPr>
          <w:p w14:paraId="0B9552DE" w14:textId="77777777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t>Обсуждение и изготовление реквизита, программок</w:t>
            </w:r>
          </w:p>
        </w:tc>
        <w:tc>
          <w:tcPr>
            <w:tcW w:w="1029" w:type="dxa"/>
            <w:gridSpan w:val="2"/>
          </w:tcPr>
          <w:p w14:paraId="7A98C677" w14:textId="77777777" w:rsidR="00920FC8" w:rsidRPr="00754925" w:rsidRDefault="00920FC8" w:rsidP="00920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14:paraId="5202CFCC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50EA95A8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01" w:type="dxa"/>
            <w:gridSpan w:val="2"/>
          </w:tcPr>
          <w:p w14:paraId="527C31F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196763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04425535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2AFEE6E" w14:textId="77777777" w:rsidTr="001D7064">
        <w:trPr>
          <w:gridAfter w:val="2"/>
          <w:wAfter w:w="17" w:type="dxa"/>
          <w:trHeight w:val="296"/>
        </w:trPr>
        <w:tc>
          <w:tcPr>
            <w:tcW w:w="675" w:type="dxa"/>
          </w:tcPr>
          <w:p w14:paraId="3DED3311" w14:textId="68E0A184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60.</w:t>
            </w:r>
          </w:p>
        </w:tc>
        <w:tc>
          <w:tcPr>
            <w:tcW w:w="4820" w:type="dxa"/>
          </w:tcPr>
          <w:p w14:paraId="4FCCF901" w14:textId="77777777" w:rsidR="00920FC8" w:rsidRPr="00754925" w:rsidRDefault="00920FC8" w:rsidP="00920FC8">
            <w:pPr>
              <w:pStyle w:val="Default"/>
            </w:pPr>
            <w:r w:rsidRPr="00754925">
              <w:t>Оформление помещения (декорации, плакаты, газеты, афиши)</w:t>
            </w:r>
          </w:p>
        </w:tc>
        <w:tc>
          <w:tcPr>
            <w:tcW w:w="1029" w:type="dxa"/>
            <w:gridSpan w:val="2"/>
          </w:tcPr>
          <w:p w14:paraId="05796F70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EB4C786" w14:textId="77777777" w:rsidR="00920FC8" w:rsidRPr="00754925" w:rsidRDefault="00920FC8" w:rsidP="009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984" w:type="dxa"/>
            <w:gridSpan w:val="2"/>
          </w:tcPr>
          <w:p w14:paraId="18571D20" w14:textId="77777777" w:rsidR="00920FC8" w:rsidRPr="00754925" w:rsidRDefault="00920FC8" w:rsidP="00920F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2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01" w:type="dxa"/>
            <w:gridSpan w:val="2"/>
          </w:tcPr>
          <w:p w14:paraId="6105060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C422B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775865A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14A9171C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225AD398" w14:textId="0CA12E3B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61.</w:t>
            </w:r>
          </w:p>
        </w:tc>
        <w:tc>
          <w:tcPr>
            <w:tcW w:w="4820" w:type="dxa"/>
          </w:tcPr>
          <w:p w14:paraId="11743BB3" w14:textId="48AF0521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 xml:space="preserve">Музыкальное оформление моноспектаклей. </w:t>
            </w:r>
          </w:p>
        </w:tc>
        <w:tc>
          <w:tcPr>
            <w:tcW w:w="1029" w:type="dxa"/>
            <w:gridSpan w:val="2"/>
          </w:tcPr>
          <w:p w14:paraId="3322EE76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5E22F3B1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7DEBAA6F" w14:textId="77777777" w:rsidR="00920FC8" w:rsidRPr="00754925" w:rsidRDefault="00920FC8" w:rsidP="00920FC8">
            <w:pPr>
              <w:pStyle w:val="Default"/>
            </w:pPr>
            <w:r w:rsidRPr="00754925">
              <w:t>Выбор музыки и света</w:t>
            </w:r>
          </w:p>
        </w:tc>
        <w:tc>
          <w:tcPr>
            <w:tcW w:w="1701" w:type="dxa"/>
            <w:gridSpan w:val="2"/>
          </w:tcPr>
          <w:p w14:paraId="54F65C0F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A368F7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6A2B27F7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ED59F0D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4E48A834" w14:textId="1E7748C7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lastRenderedPageBreak/>
              <w:t>62.</w:t>
            </w:r>
          </w:p>
        </w:tc>
        <w:tc>
          <w:tcPr>
            <w:tcW w:w="4820" w:type="dxa"/>
          </w:tcPr>
          <w:p w14:paraId="5469B45F" w14:textId="7D649A20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rPr>
                <w:rFonts w:eastAsia="Calibri"/>
                <w:iCs/>
              </w:rPr>
              <w:t>Постановка света.</w:t>
            </w:r>
          </w:p>
        </w:tc>
        <w:tc>
          <w:tcPr>
            <w:tcW w:w="1029" w:type="dxa"/>
            <w:gridSpan w:val="2"/>
          </w:tcPr>
          <w:p w14:paraId="76398669" w14:textId="1779C759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7E66B8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7DB8A80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701" w:type="dxa"/>
            <w:gridSpan w:val="2"/>
          </w:tcPr>
          <w:p w14:paraId="30123FE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72944A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153A7635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35501909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65FB7246" w14:textId="612FCEBC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63.</w:t>
            </w:r>
          </w:p>
        </w:tc>
        <w:tc>
          <w:tcPr>
            <w:tcW w:w="4820" w:type="dxa"/>
          </w:tcPr>
          <w:p w14:paraId="7A5BDC8A" w14:textId="1D1639FF" w:rsidR="00920FC8" w:rsidRPr="00754925" w:rsidRDefault="00920FC8" w:rsidP="00920FC8">
            <w:pPr>
              <w:pStyle w:val="Default"/>
              <w:rPr>
                <w:rFonts w:eastAsia="Calibri"/>
                <w:iCs/>
              </w:rPr>
            </w:pPr>
            <w:r w:rsidRPr="00754925">
              <w:t>Репетиция моноспектакля</w:t>
            </w:r>
          </w:p>
        </w:tc>
        <w:tc>
          <w:tcPr>
            <w:tcW w:w="1029" w:type="dxa"/>
            <w:gridSpan w:val="2"/>
          </w:tcPr>
          <w:p w14:paraId="312896AA" w14:textId="78BBB4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7D28CD66" w14:textId="54072859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215CB380" w14:textId="31A3C68F" w:rsidR="00920FC8" w:rsidRPr="00754925" w:rsidRDefault="00920FC8" w:rsidP="00920FC8">
            <w:pPr>
              <w:pStyle w:val="Default"/>
            </w:pPr>
            <w:r w:rsidRPr="00754925">
              <w:t>Повторение роли</w:t>
            </w:r>
          </w:p>
        </w:tc>
        <w:tc>
          <w:tcPr>
            <w:tcW w:w="1701" w:type="dxa"/>
            <w:gridSpan w:val="2"/>
          </w:tcPr>
          <w:p w14:paraId="7C5EE94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60280FF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BF9B2D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1C152832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35E8419F" w14:textId="021AF757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64.</w:t>
            </w:r>
          </w:p>
        </w:tc>
        <w:tc>
          <w:tcPr>
            <w:tcW w:w="4820" w:type="dxa"/>
          </w:tcPr>
          <w:p w14:paraId="2A2A504C" w14:textId="77777777" w:rsidR="00920FC8" w:rsidRPr="00754925" w:rsidRDefault="00920FC8" w:rsidP="00920FC8">
            <w:pPr>
              <w:pStyle w:val="Default"/>
            </w:pPr>
            <w:r w:rsidRPr="00754925">
              <w:t>Репетиция моноспектакля</w:t>
            </w:r>
          </w:p>
        </w:tc>
        <w:tc>
          <w:tcPr>
            <w:tcW w:w="1029" w:type="dxa"/>
            <w:gridSpan w:val="2"/>
          </w:tcPr>
          <w:p w14:paraId="34573DCA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11EA417B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62DED004" w14:textId="77777777" w:rsidR="00920FC8" w:rsidRPr="00754925" w:rsidRDefault="00920FC8" w:rsidP="00920FC8">
            <w:pPr>
              <w:pStyle w:val="Default"/>
            </w:pPr>
            <w:r w:rsidRPr="00754925">
              <w:t>Повторение роли</w:t>
            </w:r>
          </w:p>
        </w:tc>
        <w:tc>
          <w:tcPr>
            <w:tcW w:w="1701" w:type="dxa"/>
            <w:gridSpan w:val="2"/>
          </w:tcPr>
          <w:p w14:paraId="18DF1C79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253FA77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ABC7D06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561BFB14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7B71D985" w14:textId="5F8F6D71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65.</w:t>
            </w:r>
          </w:p>
        </w:tc>
        <w:tc>
          <w:tcPr>
            <w:tcW w:w="4820" w:type="dxa"/>
          </w:tcPr>
          <w:p w14:paraId="59B2AF70" w14:textId="0A654DF3" w:rsidR="00920FC8" w:rsidRPr="00754925" w:rsidRDefault="00920FC8" w:rsidP="00920FC8">
            <w:pPr>
              <w:pStyle w:val="Default"/>
            </w:pPr>
            <w:r w:rsidRPr="00754925">
              <w:t>Репетиция моноспектакля</w:t>
            </w:r>
          </w:p>
        </w:tc>
        <w:tc>
          <w:tcPr>
            <w:tcW w:w="1029" w:type="dxa"/>
            <w:gridSpan w:val="2"/>
          </w:tcPr>
          <w:p w14:paraId="370139B9" w14:textId="2CA91C2D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5104679" w14:textId="36BF586E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1C6C68C0" w14:textId="65B03C44" w:rsidR="00920FC8" w:rsidRPr="00754925" w:rsidRDefault="00920FC8" w:rsidP="00920FC8">
            <w:pPr>
              <w:pStyle w:val="Default"/>
            </w:pPr>
            <w:r w:rsidRPr="00754925">
              <w:t>Повторение роли</w:t>
            </w:r>
          </w:p>
        </w:tc>
        <w:tc>
          <w:tcPr>
            <w:tcW w:w="1701" w:type="dxa"/>
            <w:gridSpan w:val="2"/>
          </w:tcPr>
          <w:p w14:paraId="05FB4A98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4696F9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2BEA49BF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6922FE2B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78B01AC4" w14:textId="1C6661AB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66.</w:t>
            </w:r>
          </w:p>
        </w:tc>
        <w:tc>
          <w:tcPr>
            <w:tcW w:w="4820" w:type="dxa"/>
          </w:tcPr>
          <w:p w14:paraId="16FFD827" w14:textId="6B6C1687" w:rsidR="00920FC8" w:rsidRPr="00754925" w:rsidRDefault="00920FC8" w:rsidP="00920FC8">
            <w:pPr>
              <w:pStyle w:val="Default"/>
            </w:pPr>
            <w:r w:rsidRPr="00754925">
              <w:t>Репетиция моноспектакля</w:t>
            </w:r>
          </w:p>
        </w:tc>
        <w:tc>
          <w:tcPr>
            <w:tcW w:w="1029" w:type="dxa"/>
            <w:gridSpan w:val="2"/>
          </w:tcPr>
          <w:p w14:paraId="701408E3" w14:textId="6EAAA9CF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4BA5D98F" w14:textId="3B935FAF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34982EC6" w14:textId="1FCA8D20" w:rsidR="00920FC8" w:rsidRPr="00754925" w:rsidRDefault="00920FC8" w:rsidP="00920FC8">
            <w:pPr>
              <w:pStyle w:val="Default"/>
            </w:pPr>
            <w:r w:rsidRPr="00754925">
              <w:t>Повторение роли</w:t>
            </w:r>
          </w:p>
        </w:tc>
        <w:tc>
          <w:tcPr>
            <w:tcW w:w="1701" w:type="dxa"/>
            <w:gridSpan w:val="2"/>
          </w:tcPr>
          <w:p w14:paraId="4D472404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D3D8F3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DACCC35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CE34E1A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72B3D7E8" w14:textId="1EBDB0E5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67.</w:t>
            </w:r>
          </w:p>
        </w:tc>
        <w:tc>
          <w:tcPr>
            <w:tcW w:w="4820" w:type="dxa"/>
          </w:tcPr>
          <w:p w14:paraId="786EE600" w14:textId="77777777" w:rsidR="00920FC8" w:rsidRPr="00754925" w:rsidRDefault="00920FC8" w:rsidP="00920FC8">
            <w:pPr>
              <w:pStyle w:val="Default"/>
            </w:pPr>
            <w:r w:rsidRPr="00754925">
              <w:t>Репетиция моноспектакля</w:t>
            </w:r>
          </w:p>
        </w:tc>
        <w:tc>
          <w:tcPr>
            <w:tcW w:w="1029" w:type="dxa"/>
            <w:gridSpan w:val="2"/>
          </w:tcPr>
          <w:p w14:paraId="517A7E9E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3584D89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4DA36E50" w14:textId="77777777" w:rsidR="00920FC8" w:rsidRPr="00754925" w:rsidRDefault="00920FC8" w:rsidP="00920FC8">
            <w:pPr>
              <w:pStyle w:val="Default"/>
            </w:pPr>
            <w:r w:rsidRPr="00754925">
              <w:t>Повторение роли</w:t>
            </w:r>
          </w:p>
        </w:tc>
        <w:tc>
          <w:tcPr>
            <w:tcW w:w="1701" w:type="dxa"/>
            <w:gridSpan w:val="2"/>
          </w:tcPr>
          <w:p w14:paraId="11CBE25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55B6A69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5B2245F9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73E123BD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473823D2" w14:textId="6E37F783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68.</w:t>
            </w:r>
          </w:p>
        </w:tc>
        <w:tc>
          <w:tcPr>
            <w:tcW w:w="4820" w:type="dxa"/>
          </w:tcPr>
          <w:p w14:paraId="4FC30A1A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  <w:iCs/>
              </w:rPr>
              <w:t>Генеральная репетиция</w:t>
            </w:r>
          </w:p>
        </w:tc>
        <w:tc>
          <w:tcPr>
            <w:tcW w:w="1029" w:type="dxa"/>
            <w:gridSpan w:val="2"/>
          </w:tcPr>
          <w:p w14:paraId="086766FC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01E6755E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013143E3" w14:textId="77777777" w:rsidR="00920FC8" w:rsidRPr="00754925" w:rsidRDefault="00920FC8" w:rsidP="00920FC8">
            <w:pPr>
              <w:pStyle w:val="Default"/>
            </w:pPr>
            <w:r w:rsidRPr="00754925">
              <w:t>Контрольный прогон моноспектаклей</w:t>
            </w:r>
          </w:p>
        </w:tc>
        <w:tc>
          <w:tcPr>
            <w:tcW w:w="1701" w:type="dxa"/>
            <w:gridSpan w:val="2"/>
          </w:tcPr>
          <w:p w14:paraId="5A05F970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23F215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3AEEBD4E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68DE99B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1F24F1AA" w14:textId="741F50E0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70.</w:t>
            </w:r>
          </w:p>
        </w:tc>
        <w:tc>
          <w:tcPr>
            <w:tcW w:w="4820" w:type="dxa"/>
          </w:tcPr>
          <w:p w14:paraId="6757BEBA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</w:rPr>
              <w:t xml:space="preserve">Итоговое занятие. </w:t>
            </w:r>
          </w:p>
        </w:tc>
        <w:tc>
          <w:tcPr>
            <w:tcW w:w="1029" w:type="dxa"/>
            <w:gridSpan w:val="2"/>
          </w:tcPr>
          <w:p w14:paraId="2C3CD9B6" w14:textId="7777777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3578E36D" w14:textId="77777777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79B98AEF" w14:textId="77777777" w:rsidR="00920FC8" w:rsidRPr="00754925" w:rsidRDefault="00920FC8" w:rsidP="00920FC8">
            <w:pPr>
              <w:pStyle w:val="Default"/>
            </w:pPr>
            <w:r w:rsidRPr="00754925">
              <w:rPr>
                <w:rFonts w:eastAsia="Calibri"/>
              </w:rPr>
              <w:t>Показ моноспектаклей</w:t>
            </w:r>
            <w:r w:rsidRPr="00754925">
              <w:t xml:space="preserve"> </w:t>
            </w:r>
          </w:p>
        </w:tc>
        <w:tc>
          <w:tcPr>
            <w:tcW w:w="1701" w:type="dxa"/>
            <w:gridSpan w:val="2"/>
          </w:tcPr>
          <w:p w14:paraId="5E13F7D2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3F171D03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4C0E13D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4AE7A33B" w14:textId="77777777" w:rsidTr="001D7064">
        <w:trPr>
          <w:gridAfter w:val="2"/>
          <w:wAfter w:w="17" w:type="dxa"/>
          <w:trHeight w:val="870"/>
        </w:trPr>
        <w:tc>
          <w:tcPr>
            <w:tcW w:w="675" w:type="dxa"/>
          </w:tcPr>
          <w:p w14:paraId="4DA0601A" w14:textId="2D768543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  <w:r w:rsidRPr="00754925">
              <w:rPr>
                <w:sz w:val="22"/>
                <w:szCs w:val="22"/>
              </w:rPr>
              <w:t>72.</w:t>
            </w:r>
          </w:p>
        </w:tc>
        <w:tc>
          <w:tcPr>
            <w:tcW w:w="4820" w:type="dxa"/>
          </w:tcPr>
          <w:p w14:paraId="1C93A2A9" w14:textId="58057B74" w:rsidR="00920FC8" w:rsidRPr="00754925" w:rsidRDefault="00920FC8" w:rsidP="00920FC8">
            <w:pPr>
              <w:pStyle w:val="Default"/>
              <w:rPr>
                <w:rFonts w:eastAsia="Calibri"/>
              </w:rPr>
            </w:pPr>
            <w:r w:rsidRPr="00754925">
              <w:rPr>
                <w:rFonts w:eastAsia="Calibri"/>
              </w:rPr>
              <w:t>Итоговое занятие. Итоговое занятие.</w:t>
            </w:r>
          </w:p>
        </w:tc>
        <w:tc>
          <w:tcPr>
            <w:tcW w:w="1029" w:type="dxa"/>
            <w:gridSpan w:val="2"/>
          </w:tcPr>
          <w:p w14:paraId="66D3DF5F" w14:textId="655E05A7" w:rsidR="00920FC8" w:rsidRPr="00754925" w:rsidRDefault="00920FC8" w:rsidP="00920FC8">
            <w:pPr>
              <w:pStyle w:val="Default"/>
            </w:pPr>
            <w:r w:rsidRPr="00754925">
              <w:t>2</w:t>
            </w:r>
          </w:p>
        </w:tc>
        <w:tc>
          <w:tcPr>
            <w:tcW w:w="1858" w:type="dxa"/>
            <w:gridSpan w:val="2"/>
          </w:tcPr>
          <w:p w14:paraId="692D1F45" w14:textId="31230476" w:rsidR="00920FC8" w:rsidRPr="00754925" w:rsidRDefault="00920FC8" w:rsidP="00920FC8">
            <w:pPr>
              <w:pStyle w:val="Default"/>
            </w:pPr>
            <w:r w:rsidRPr="00754925">
              <w:t>практическая</w:t>
            </w:r>
          </w:p>
        </w:tc>
        <w:tc>
          <w:tcPr>
            <w:tcW w:w="1984" w:type="dxa"/>
            <w:gridSpan w:val="2"/>
          </w:tcPr>
          <w:p w14:paraId="03157928" w14:textId="276EF43E" w:rsidR="00920FC8" w:rsidRPr="00754925" w:rsidRDefault="00920FC8" w:rsidP="00920FC8">
            <w:pPr>
              <w:pStyle w:val="Default"/>
              <w:rPr>
                <w:rFonts w:eastAsia="Calibri"/>
              </w:rPr>
            </w:pPr>
            <w:r w:rsidRPr="00754925">
              <w:rPr>
                <w:rFonts w:eastAsia="Calibri"/>
              </w:rPr>
              <w:t>Показ моноспектаклей</w:t>
            </w:r>
            <w:r w:rsidRPr="00754925">
              <w:t xml:space="preserve"> </w:t>
            </w:r>
          </w:p>
        </w:tc>
        <w:tc>
          <w:tcPr>
            <w:tcW w:w="1701" w:type="dxa"/>
            <w:gridSpan w:val="2"/>
          </w:tcPr>
          <w:p w14:paraId="69D593E6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197CA61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773BC453" w14:textId="77777777" w:rsidR="00920FC8" w:rsidRPr="00754925" w:rsidRDefault="00920FC8" w:rsidP="00920FC8">
            <w:pPr>
              <w:pStyle w:val="Default"/>
            </w:pPr>
          </w:p>
        </w:tc>
      </w:tr>
      <w:tr w:rsidR="00920FC8" w:rsidRPr="00754925" w14:paraId="29C2592E" w14:textId="77777777" w:rsidTr="001D7064">
        <w:trPr>
          <w:gridAfter w:val="2"/>
          <w:wAfter w:w="17" w:type="dxa"/>
          <w:trHeight w:val="577"/>
        </w:trPr>
        <w:tc>
          <w:tcPr>
            <w:tcW w:w="675" w:type="dxa"/>
          </w:tcPr>
          <w:p w14:paraId="2D47B04F" w14:textId="423CD97D" w:rsidR="00920FC8" w:rsidRPr="00754925" w:rsidRDefault="00920FC8" w:rsidP="00920F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24387BD" w14:textId="77777777" w:rsidR="00920FC8" w:rsidRPr="00754925" w:rsidRDefault="00920FC8" w:rsidP="00920FC8">
            <w:pPr>
              <w:pStyle w:val="Default"/>
            </w:pPr>
            <w:r w:rsidRPr="00754925">
              <w:t>Итого</w:t>
            </w:r>
          </w:p>
        </w:tc>
        <w:tc>
          <w:tcPr>
            <w:tcW w:w="1029" w:type="dxa"/>
            <w:gridSpan w:val="2"/>
          </w:tcPr>
          <w:p w14:paraId="63BB2A9C" w14:textId="1B998B20" w:rsidR="00920FC8" w:rsidRPr="00754925" w:rsidRDefault="00920FC8" w:rsidP="00920FC8">
            <w:pPr>
              <w:pStyle w:val="Default"/>
            </w:pPr>
            <w:r w:rsidRPr="00754925">
              <w:t>144</w:t>
            </w:r>
          </w:p>
        </w:tc>
        <w:tc>
          <w:tcPr>
            <w:tcW w:w="1858" w:type="dxa"/>
            <w:gridSpan w:val="2"/>
          </w:tcPr>
          <w:p w14:paraId="1E5E916B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984" w:type="dxa"/>
            <w:gridSpan w:val="2"/>
          </w:tcPr>
          <w:p w14:paraId="2CFD7B2E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701" w:type="dxa"/>
            <w:gridSpan w:val="2"/>
          </w:tcPr>
          <w:p w14:paraId="136B6E3A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B706ABC" w14:textId="77777777" w:rsidR="00920FC8" w:rsidRPr="00754925" w:rsidRDefault="00920FC8" w:rsidP="00920FC8">
            <w:pPr>
              <w:pStyle w:val="Default"/>
            </w:pPr>
          </w:p>
        </w:tc>
        <w:tc>
          <w:tcPr>
            <w:tcW w:w="1276" w:type="dxa"/>
            <w:gridSpan w:val="3"/>
          </w:tcPr>
          <w:p w14:paraId="42BB6299" w14:textId="77777777" w:rsidR="00920FC8" w:rsidRPr="00754925" w:rsidRDefault="00920FC8" w:rsidP="00920FC8">
            <w:pPr>
              <w:pStyle w:val="Default"/>
            </w:pPr>
          </w:p>
        </w:tc>
      </w:tr>
    </w:tbl>
    <w:p w14:paraId="14C69147" w14:textId="20C006AB" w:rsidR="00E53E5A" w:rsidRPr="00754925" w:rsidRDefault="00E53E5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1CC989B" w14:textId="2107148E" w:rsidR="00E53E5A" w:rsidRPr="00754925" w:rsidRDefault="00E53E5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7AC3F71" w14:textId="160A90D8" w:rsidR="00E53E5A" w:rsidRPr="00754925" w:rsidRDefault="00E53E5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C8ADA56" w14:textId="21AE0232" w:rsidR="008A14C6" w:rsidRPr="008A14C6" w:rsidRDefault="008A14C6" w:rsidP="008A14C6">
      <w:pPr>
        <w:tabs>
          <w:tab w:val="left" w:pos="4438"/>
        </w:tabs>
        <w:rPr>
          <w:rFonts w:ascii="Times New Roman" w:hAnsi="Times New Roman" w:cs="Times New Roman"/>
        </w:rPr>
        <w:sectPr w:rsidR="008A14C6" w:rsidRPr="008A14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5E6C01A" w14:textId="77777777" w:rsidR="00950055" w:rsidRPr="0075492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900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3"/>
    </w:p>
    <w:p w14:paraId="40647B63" w14:textId="77777777" w:rsidR="00950055" w:rsidRPr="0075492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4" w:name="_Hlk98763643"/>
      <w:r w:rsidRPr="00754925">
        <w:rPr>
          <w:rFonts w:cs="Times New Roman"/>
          <w:b/>
          <w:bCs/>
        </w:rPr>
        <w:t xml:space="preserve">Формы аттестации/контроля </w:t>
      </w:r>
      <w:bookmarkEnd w:id="14"/>
      <w:r w:rsidRPr="00754925">
        <w:rPr>
          <w:rFonts w:cs="Times New Roman"/>
          <w:b/>
          <w:bCs/>
        </w:rPr>
        <w:t>для выявления предметных и метапредметных результатов</w:t>
      </w:r>
      <w:r w:rsidRPr="00754925">
        <w:rPr>
          <w:rFonts w:cs="Times New Roman"/>
          <w:b/>
          <w:bCs/>
          <w:i/>
          <w:iCs/>
        </w:rPr>
        <w:t>:</w:t>
      </w:r>
    </w:p>
    <w:p w14:paraId="69DE6BEA" w14:textId="77777777" w:rsidR="00670BA6" w:rsidRPr="00754925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eastAsia="Times New Roman" w:cs="Times New Roman"/>
        </w:rPr>
        <w:t>творческая работа, творческий проект, конкурс, отчетный концерт</w:t>
      </w:r>
      <w:r w:rsidR="00E91271" w:rsidRPr="00754925">
        <w:rPr>
          <w:rFonts w:eastAsia="Times New Roman" w:cs="Times New Roman"/>
          <w:bCs/>
        </w:rPr>
        <w:t xml:space="preserve">, </w:t>
      </w:r>
    </w:p>
    <w:p w14:paraId="14DEDFE1" w14:textId="77777777" w:rsidR="00950055" w:rsidRPr="0075492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754925">
        <w:rPr>
          <w:rFonts w:cs="Times New Roman"/>
          <w:b/>
          <w:bCs/>
        </w:rPr>
        <w:t>:</w:t>
      </w:r>
    </w:p>
    <w:p w14:paraId="453F757B" w14:textId="77777777" w:rsidR="00670BA6" w:rsidRPr="00754925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754925">
        <w:rPr>
          <w:rFonts w:eastAsia="Times New Roman" w:cs="Times New Roman"/>
        </w:rPr>
        <w:t>наблюдение, беседа, опросы, анкетирование, портфолио</w:t>
      </w:r>
      <w:r w:rsidR="00E91271" w:rsidRPr="00754925">
        <w:rPr>
          <w:rFonts w:eastAsia="Times New Roman" w:cs="Times New Roman"/>
          <w:bCs/>
        </w:rPr>
        <w:t xml:space="preserve">, </w:t>
      </w:r>
    </w:p>
    <w:p w14:paraId="2E8AD91C" w14:textId="77777777" w:rsidR="00950055" w:rsidRPr="00754925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>Особенности организации</w:t>
      </w:r>
      <w:r w:rsidRPr="00754925">
        <w:rPr>
          <w:rFonts w:cs="Times New Roman"/>
          <w:b/>
          <w:bCs/>
          <w:i/>
          <w:iCs/>
        </w:rPr>
        <w:t xml:space="preserve"> </w:t>
      </w:r>
      <w:r w:rsidRPr="00754925">
        <w:rPr>
          <w:rFonts w:cs="Times New Roman"/>
          <w:b/>
          <w:bCs/>
        </w:rPr>
        <w:t>аттестации/контроля:</w:t>
      </w:r>
    </w:p>
    <w:p w14:paraId="39B7B4E6" w14:textId="77777777" w:rsidR="00615812" w:rsidRPr="00754925" w:rsidRDefault="00615812" w:rsidP="00615812">
      <w:pPr>
        <w:pStyle w:val="a4"/>
        <w:ind w:right="350"/>
        <w:jc w:val="both"/>
      </w:pPr>
      <w:r w:rsidRPr="00754925">
        <w:t>Педагогический контроль знаний, умений и навыков обучающихся в объединении осуществляется в несколько этапов и предусматривает входящую, промежуточную и итоговую диагностику.</w:t>
      </w:r>
    </w:p>
    <w:p w14:paraId="57A3A00A" w14:textId="77777777" w:rsidR="00615812" w:rsidRPr="00754925" w:rsidRDefault="00615812" w:rsidP="00615812">
      <w:pPr>
        <w:pStyle w:val="a4"/>
        <w:spacing w:line="321" w:lineRule="exact"/>
        <w:jc w:val="both"/>
      </w:pPr>
      <w:r w:rsidRPr="00754925">
        <w:t xml:space="preserve"> Форма учёта знаний может быть следующей:</w:t>
      </w:r>
    </w:p>
    <w:p w14:paraId="3B3F7A39" w14:textId="77777777" w:rsidR="00615812" w:rsidRPr="00754925" w:rsidRDefault="00615812" w:rsidP="00615812">
      <w:pPr>
        <w:pStyle w:val="a4"/>
        <w:ind w:right="349"/>
        <w:jc w:val="both"/>
      </w:pPr>
      <w:r w:rsidRPr="00754925">
        <w:rPr>
          <w:b/>
          <w:i/>
        </w:rPr>
        <w:t>Входящая диагностика</w:t>
      </w:r>
      <w:r w:rsidRPr="00754925">
        <w:t xml:space="preserve">  проводится в начале учебного года в виде собеседования, творческого задания, викторины, наблюдения за деятельностью обучающихся с целью выявления уровня развития навыков. </w:t>
      </w:r>
    </w:p>
    <w:p w14:paraId="0D40A757" w14:textId="77777777" w:rsidR="00615812" w:rsidRPr="00754925" w:rsidRDefault="00615812" w:rsidP="00615812">
      <w:pPr>
        <w:pStyle w:val="a4"/>
        <w:ind w:right="349" w:firstLine="707"/>
        <w:jc w:val="both"/>
      </w:pPr>
    </w:p>
    <w:p w14:paraId="046064CA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b/>
          <w:i/>
          <w:sz w:val="28"/>
          <w:szCs w:val="28"/>
        </w:rPr>
        <w:t>Текущий контроль</w:t>
      </w:r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программе, на ответственную организацию домашних заданий, имеет воспитательные цели, может носить стимулирующий характер. Текущий контроль осуществляется регулярно педагогом</w:t>
      </w:r>
      <w:r w:rsidRPr="00754925">
        <w:rPr>
          <w:rFonts w:ascii="Times New Roman" w:hAnsi="Times New Roman" w:cs="Times New Roman"/>
          <w:sz w:val="28"/>
          <w:szCs w:val="28"/>
        </w:rPr>
        <w:t xml:space="preserve"> по освоению конкретной темы, упражнения, задания.</w:t>
      </w:r>
    </w:p>
    <w:p w14:paraId="010744FF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Применяются следующие формы проверки усвоения знаний: </w:t>
      </w:r>
    </w:p>
    <w:p w14:paraId="0EEE932D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участие в дискуссии.</w:t>
      </w:r>
    </w:p>
    <w:p w14:paraId="7190E316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выполнение контрольных упражнений, этюдов.</w:t>
      </w:r>
    </w:p>
    <w:p w14:paraId="5E64C21B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показ самостоятельных работ.</w:t>
      </w:r>
    </w:p>
    <w:p w14:paraId="5A7778D2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участие в играх, викторинах, конкурсах, фестивалях. </w:t>
      </w:r>
    </w:p>
    <w:p w14:paraId="34630986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работа над созданием спектакля.</w:t>
      </w:r>
    </w:p>
    <w:p w14:paraId="56712F79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70DF9" w14:textId="77777777" w:rsidR="00615812" w:rsidRPr="00754925" w:rsidRDefault="00615812" w:rsidP="00615812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FDB35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Особой формой текущего контроля является контрольное занятие , которое проводится педагогом,  без присутствия комиссии в форме опроса, викторины,  творческого показа.</w:t>
      </w:r>
    </w:p>
    <w:p w14:paraId="77293A3F" w14:textId="77777777" w:rsidR="00615812" w:rsidRPr="00754925" w:rsidRDefault="00615812" w:rsidP="00615812">
      <w:pPr>
        <w:spacing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AC735C" w14:textId="77777777" w:rsidR="00615812" w:rsidRPr="00754925" w:rsidRDefault="00615812" w:rsidP="008A14C6">
      <w:pPr>
        <w:tabs>
          <w:tab w:val="left" w:pos="142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b/>
          <w:i/>
          <w:sz w:val="28"/>
          <w:szCs w:val="28"/>
        </w:rPr>
        <w:t>Промежуточная аттестация</w:t>
      </w:r>
      <w:r w:rsidRPr="00754925">
        <w:rPr>
          <w:rFonts w:ascii="Times New Roman" w:eastAsia="Calibri" w:hAnsi="Times New Roman" w:cs="Times New Roman"/>
          <w:sz w:val="28"/>
          <w:szCs w:val="28"/>
        </w:rPr>
        <w:t xml:space="preserve"> обеспечивает оперативное управление учебной деятельностью обучающегося, ее корректировку и проводится с целью определения:</w:t>
      </w:r>
    </w:p>
    <w:p w14:paraId="09D23644" w14:textId="77777777" w:rsidR="00615812" w:rsidRPr="00754925" w:rsidRDefault="00615812" w:rsidP="008A14C6">
      <w:pPr>
        <w:tabs>
          <w:tab w:val="left" w:pos="142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- качества реализации образовательного процесса;</w:t>
      </w:r>
    </w:p>
    <w:p w14:paraId="607877C3" w14:textId="77777777" w:rsidR="00615812" w:rsidRPr="00754925" w:rsidRDefault="00615812" w:rsidP="008A14C6">
      <w:pPr>
        <w:tabs>
          <w:tab w:val="left" w:pos="142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- качества теоретической и практической подготовки по учебной программе;</w:t>
      </w:r>
    </w:p>
    <w:p w14:paraId="0897625D" w14:textId="77777777" w:rsidR="00615812" w:rsidRPr="00754925" w:rsidRDefault="00615812" w:rsidP="008A14C6">
      <w:pPr>
        <w:tabs>
          <w:tab w:val="left" w:pos="142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25">
        <w:rPr>
          <w:rFonts w:ascii="Times New Roman" w:eastAsia="Calibri" w:hAnsi="Times New Roman" w:cs="Times New Roman"/>
          <w:sz w:val="28"/>
          <w:szCs w:val="28"/>
        </w:rPr>
        <w:t>- уровня умений и навыков, сформированных у обучающегося на определенном этапе обучения.</w:t>
      </w:r>
    </w:p>
    <w:p w14:paraId="32A53A31" w14:textId="77777777" w:rsidR="00615812" w:rsidRPr="00754925" w:rsidRDefault="00615812" w:rsidP="00615812">
      <w:pPr>
        <w:pStyle w:val="af3"/>
        <w:rPr>
          <w:rFonts w:ascii="Times New Roman" w:hAnsi="Times New Roman"/>
          <w:sz w:val="28"/>
          <w:szCs w:val="28"/>
        </w:rPr>
      </w:pPr>
    </w:p>
    <w:p w14:paraId="07B62A51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i/>
          <w:sz w:val="28"/>
          <w:szCs w:val="28"/>
        </w:rPr>
        <w:t xml:space="preserve"> Формы  аттестации</w:t>
      </w:r>
      <w:r w:rsidRPr="00754925">
        <w:rPr>
          <w:rFonts w:ascii="Times New Roman" w:hAnsi="Times New Roman"/>
          <w:sz w:val="28"/>
          <w:szCs w:val="28"/>
        </w:rPr>
        <w:t xml:space="preserve">  - контрольное занятие, открытое мероприятие. </w:t>
      </w:r>
    </w:p>
    <w:p w14:paraId="728227F6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43ED99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b/>
          <w:i/>
          <w:sz w:val="28"/>
          <w:szCs w:val="28"/>
        </w:rPr>
        <w:t>Виды промежуточной аттестации</w:t>
      </w:r>
      <w:r w:rsidRPr="00754925">
        <w:rPr>
          <w:rFonts w:ascii="Times New Roman" w:hAnsi="Times New Roman"/>
          <w:sz w:val="28"/>
          <w:szCs w:val="28"/>
        </w:rPr>
        <w:t>: прослушивание, творческие просмотры, творческие показы, театрализованные выступления.</w:t>
      </w:r>
    </w:p>
    <w:p w14:paraId="76FEC957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277F08BE" w14:textId="27F46DB3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 xml:space="preserve"> Промежуточная аттестация проводится по итогам первого полугодия ( участие в новогоднем театрализованном представлении, творческих показах на мероприятиях школьного уров</w:t>
      </w:r>
      <w:r w:rsidR="00754925" w:rsidRPr="00754925">
        <w:rPr>
          <w:rFonts w:ascii="Times New Roman" w:hAnsi="Times New Roman"/>
          <w:sz w:val="28"/>
          <w:szCs w:val="28"/>
        </w:rPr>
        <w:t>ня</w:t>
      </w:r>
      <w:r w:rsidRPr="00754925">
        <w:rPr>
          <w:rFonts w:ascii="Times New Roman" w:hAnsi="Times New Roman"/>
          <w:sz w:val="28"/>
          <w:szCs w:val="28"/>
        </w:rPr>
        <w:t>)</w:t>
      </w:r>
    </w:p>
    <w:p w14:paraId="4F7F177F" w14:textId="77777777" w:rsidR="00615812" w:rsidRPr="00754925" w:rsidRDefault="00615812" w:rsidP="008A14C6">
      <w:pPr>
        <w:pStyle w:val="a4"/>
        <w:ind w:right="349" w:firstLine="707"/>
        <w:jc w:val="both"/>
      </w:pPr>
    </w:p>
    <w:p w14:paraId="59B53EFF" w14:textId="77777777" w:rsidR="00615812" w:rsidRPr="00754925" w:rsidRDefault="00615812" w:rsidP="008A14C6">
      <w:pPr>
        <w:pStyle w:val="a4"/>
        <w:ind w:right="353"/>
        <w:jc w:val="both"/>
      </w:pPr>
      <w:r w:rsidRPr="00754925">
        <w:rPr>
          <w:b/>
          <w:i/>
        </w:rPr>
        <w:t>Итоговая аттестация</w:t>
      </w:r>
      <w:r w:rsidRPr="00754925">
        <w:t xml:space="preserve"> проводится обязательно в конце изучения программы.</w:t>
      </w:r>
    </w:p>
    <w:p w14:paraId="193EB101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4925">
        <w:rPr>
          <w:rFonts w:ascii="Times New Roman" w:hAnsi="Times New Roman"/>
          <w:sz w:val="28"/>
          <w:szCs w:val="28"/>
        </w:rPr>
        <w:t>Итоговая аттестация может проводиться в виде театрализованного выступления, спектакля, творческого показа, творческого проекта.</w:t>
      </w:r>
    </w:p>
    <w:p w14:paraId="15192A37" w14:textId="77777777" w:rsidR="00615812" w:rsidRPr="00754925" w:rsidRDefault="00615812" w:rsidP="008A14C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017531F6" w14:textId="77777777" w:rsidR="00615812" w:rsidRPr="00754925" w:rsidRDefault="00615812" w:rsidP="008A14C6">
      <w:pPr>
        <w:pStyle w:val="a4"/>
        <w:ind w:right="353"/>
        <w:jc w:val="both"/>
      </w:pPr>
      <w:r w:rsidRPr="00754925">
        <w:t>Эффективным способом проверки реализации программы является итоговая творческая работа каждого учащегося ( проза, стихотворение, монолог)</w:t>
      </w:r>
    </w:p>
    <w:p w14:paraId="080A63C4" w14:textId="77777777" w:rsidR="00615812" w:rsidRPr="00754925" w:rsidRDefault="00615812" w:rsidP="008A14C6">
      <w:pPr>
        <w:spacing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49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процессе обучения по программе обучающиеся принимают участие в  конкурсах муниципального, регионального, всероссийского и международного уровней.</w:t>
      </w:r>
    </w:p>
    <w:p w14:paraId="11A20EEE" w14:textId="77777777" w:rsidR="00615812" w:rsidRPr="00754925" w:rsidRDefault="00615812" w:rsidP="008A14C6">
      <w:pPr>
        <w:keepNext/>
        <w:keepLines/>
        <w:tabs>
          <w:tab w:val="left" w:pos="593"/>
        </w:tabs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236C56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Критерии усвоения образовательной программы:</w:t>
      </w:r>
    </w:p>
    <w:p w14:paraId="16FFCCFD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 - владение теоретическими знаниями и специальной терминологией.</w:t>
      </w:r>
    </w:p>
    <w:p w14:paraId="6E67C868" w14:textId="77777777" w:rsidR="00615812" w:rsidRPr="00754925" w:rsidRDefault="00615812" w:rsidP="008A14C6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       - владение основами актерского мастерства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речи). </w:t>
      </w:r>
    </w:p>
    <w:p w14:paraId="1E8032B6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 -умение самостоятельно проводить различные тренинги (речевой, пластический, актерский).</w:t>
      </w:r>
    </w:p>
    <w:p w14:paraId="372621CC" w14:textId="77777777" w:rsidR="00615812" w:rsidRPr="00754925" w:rsidRDefault="00615812" w:rsidP="008A14C6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       - активность участия в творческих проектах и разработках. </w:t>
      </w:r>
    </w:p>
    <w:p w14:paraId="4CEB52FE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креативность в выполнении творческих заданий. </w:t>
      </w:r>
    </w:p>
    <w:p w14:paraId="7ADBC9D7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 умение взаимодействовать с товарищами и педагогом. </w:t>
      </w:r>
    </w:p>
    <w:p w14:paraId="5CDB28B3" w14:textId="77777777" w:rsidR="00615812" w:rsidRPr="00754925" w:rsidRDefault="00615812" w:rsidP="008A14C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-умение организовать свое время и деятельность. </w:t>
      </w:r>
    </w:p>
    <w:p w14:paraId="3BC70565" w14:textId="77777777" w:rsidR="00950055" w:rsidRPr="0075492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1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5"/>
    </w:p>
    <w:p w14:paraId="5D26BBD9" w14:textId="77777777" w:rsidR="006632F8" w:rsidRPr="00754925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F9B5BE1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воспитательного образовательного процесса по программе «Школьный театр» выделяются в качестве основных пять показателей: </w:t>
      </w:r>
    </w:p>
    <w:p w14:paraId="7620A54B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1. Качество знаний, умений, навыков. </w:t>
      </w:r>
    </w:p>
    <w:p w14:paraId="5D72374A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lastRenderedPageBreak/>
        <w:t xml:space="preserve">2. Особенности мотивации к занятиям. </w:t>
      </w:r>
    </w:p>
    <w:p w14:paraId="01BFF445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3. Творческая активность. </w:t>
      </w:r>
    </w:p>
    <w:p w14:paraId="3C0A9B23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4. Эмоционально-художественная настроенность. </w:t>
      </w:r>
    </w:p>
    <w:p w14:paraId="7DEE5DAA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5. Достижения.</w:t>
      </w:r>
    </w:p>
    <w:p w14:paraId="3C8C2C55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Для характеристики каждого показателя разработаны критерии по </w:t>
      </w:r>
      <w:proofErr w:type="spellStart"/>
      <w:r w:rsidRPr="00754925">
        <w:rPr>
          <w:rFonts w:ascii="Times New Roman" w:hAnsi="Times New Roman" w:cs="Times New Roman"/>
          <w:sz w:val="28"/>
          <w:szCs w:val="28"/>
        </w:rPr>
        <w:t>четырѐм</w:t>
      </w:r>
      <w:proofErr w:type="spellEnd"/>
      <w:r w:rsidRPr="00754925">
        <w:rPr>
          <w:rFonts w:ascii="Times New Roman" w:hAnsi="Times New Roman" w:cs="Times New Roman"/>
          <w:sz w:val="28"/>
          <w:szCs w:val="28"/>
        </w:rPr>
        <w:t xml:space="preserve"> уровням дополнительного образования в соответствии со следующей моделью:</w:t>
      </w:r>
    </w:p>
    <w:p w14:paraId="688D902B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Первый уровень – подготовительный; </w:t>
      </w:r>
    </w:p>
    <w:p w14:paraId="19E0B2EA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Второй уровень – начальный; </w:t>
      </w:r>
    </w:p>
    <w:p w14:paraId="5C3C870F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Третий уровень – освоения; </w:t>
      </w:r>
    </w:p>
    <w:p w14:paraId="1916324D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 xml:space="preserve"> Четвертый уровень – совершенствования. </w:t>
      </w:r>
    </w:p>
    <w:p w14:paraId="73A70687" w14:textId="77777777" w:rsidR="00754925" w:rsidRPr="008A14C6" w:rsidRDefault="00754925" w:rsidP="00754925">
      <w:pPr>
        <w:ind w:firstLine="440"/>
        <w:jc w:val="both"/>
        <w:rPr>
          <w:rFonts w:ascii="Times New Roman" w:hAnsi="Times New Roman" w:cs="Times New Roman"/>
          <w:b/>
          <w:bCs/>
        </w:rPr>
      </w:pPr>
      <w:r w:rsidRPr="008A14C6">
        <w:rPr>
          <w:rFonts w:ascii="Times New Roman" w:hAnsi="Times New Roman" w:cs="Times New Roman"/>
          <w:b/>
          <w:bCs/>
          <w:sz w:val="28"/>
          <w:szCs w:val="28"/>
        </w:rPr>
        <w:t>Критерии оценки.</w:t>
      </w:r>
      <w:r w:rsidRPr="008A14C6">
        <w:rPr>
          <w:rFonts w:ascii="Times New Roman" w:hAnsi="Times New Roman" w:cs="Times New Roman"/>
          <w:b/>
          <w:bCs/>
        </w:rPr>
        <w:t xml:space="preserve"> </w:t>
      </w:r>
    </w:p>
    <w:p w14:paraId="79BF0730" w14:textId="77777777" w:rsidR="00754925" w:rsidRPr="00754925" w:rsidRDefault="00754925" w:rsidP="00754925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i/>
          <w:sz w:val="28"/>
          <w:szCs w:val="28"/>
        </w:rPr>
        <w:t>Профессиональный интерес</w:t>
      </w:r>
      <w:r w:rsidRPr="00754925">
        <w:rPr>
          <w:rFonts w:ascii="Times New Roman" w:hAnsi="Times New Roman" w:cs="Times New Roman"/>
          <w:sz w:val="28"/>
          <w:szCs w:val="28"/>
        </w:rPr>
        <w:t xml:space="preserve"> Устойчивая мотивация, связанная с выбором бедующей профессии.</w:t>
      </w:r>
    </w:p>
    <w:p w14:paraId="3083A4E4" w14:textId="77777777" w:rsidR="00754925" w:rsidRPr="00754925" w:rsidRDefault="00754925" w:rsidP="0075492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Ведущие мотивы: познавательный процесс к общению, умение добиться высоких результатов</w:t>
      </w:r>
    </w:p>
    <w:p w14:paraId="45597A65" w14:textId="77777777" w:rsidR="00754925" w:rsidRPr="00754925" w:rsidRDefault="00754925" w:rsidP="007549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925">
        <w:rPr>
          <w:rFonts w:ascii="Times New Roman" w:hAnsi="Times New Roman" w:cs="Times New Roman"/>
          <w:i/>
          <w:sz w:val="28"/>
          <w:szCs w:val="28"/>
        </w:rPr>
        <w:t>Творческая активность</w:t>
      </w:r>
    </w:p>
    <w:p w14:paraId="14B95E0B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Интерес к творчеству отсутствует. Инициативу не проявляет. Не испытывает радости от открытия.</w:t>
      </w:r>
    </w:p>
    <w:p w14:paraId="26598E4F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Отказывается от поручений, заданий. Производит операции по заранее данному плану. Нет навыка самостоятельного решения проблем. Инициативу проявляет редко. Испытывает потребность в получении новых знаний, в открытии для себя новых способов деятельности. Добросовестно выполняет поручения, задания. Способен разрешить проблемную ситуацию, но при помощи педагога. Есть положительный эмоциональный отклик на успехи свои и коллектива.</w:t>
      </w:r>
    </w:p>
    <w:p w14:paraId="54B53D05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Проявляет инициативу, но часто не способен оценить их и выполнить. Инициативу проявляет постоянно и способен оценить и выполнить их.</w:t>
      </w:r>
    </w:p>
    <w:p w14:paraId="47F2DE3B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i/>
          <w:sz w:val="28"/>
          <w:szCs w:val="28"/>
        </w:rPr>
        <w:t>Эмоционально-художественная настроенность.</w:t>
      </w:r>
      <w:r w:rsidRPr="00754925">
        <w:rPr>
          <w:rFonts w:ascii="Times New Roman" w:hAnsi="Times New Roman" w:cs="Times New Roman"/>
          <w:sz w:val="28"/>
          <w:szCs w:val="28"/>
        </w:rPr>
        <w:t xml:space="preserve"> Подавленный, напруженный, бедные и </w:t>
      </w:r>
      <w:proofErr w:type="gramStart"/>
      <w:r w:rsidRPr="00754925">
        <w:rPr>
          <w:rFonts w:ascii="Times New Roman" w:hAnsi="Times New Roman" w:cs="Times New Roman"/>
          <w:sz w:val="28"/>
          <w:szCs w:val="28"/>
        </w:rPr>
        <w:t>мало выразительные</w:t>
      </w:r>
      <w:proofErr w:type="gramEnd"/>
      <w:r w:rsidRPr="00754925">
        <w:rPr>
          <w:rFonts w:ascii="Times New Roman" w:hAnsi="Times New Roman" w:cs="Times New Roman"/>
          <w:sz w:val="28"/>
          <w:szCs w:val="28"/>
        </w:rPr>
        <w:t xml:space="preserve"> мимики, жесты, голос. Не может четко выразить свое эмоциональное состояние, не проникая в художественный образ. Есть потребность выполнять или воспринимать произведения искусства, </w:t>
      </w:r>
      <w:r w:rsidRPr="00754925">
        <w:rPr>
          <w:rFonts w:ascii="Times New Roman" w:hAnsi="Times New Roman" w:cs="Times New Roman"/>
          <w:sz w:val="28"/>
          <w:szCs w:val="28"/>
        </w:rPr>
        <w:lastRenderedPageBreak/>
        <w:t xml:space="preserve">но не всегда. Замечает разные эмоциональные состояния, пытается выразить свое состояние, не проникая в художественный образ. Есть потребность выполнять или воспринимать произведения искусства, но не всегда. 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  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</w:t>
      </w:r>
    </w:p>
    <w:p w14:paraId="4B44491C" w14:textId="77777777" w:rsidR="00754925" w:rsidRPr="00754925" w:rsidRDefault="00754925" w:rsidP="007549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925">
        <w:rPr>
          <w:rFonts w:ascii="Times New Roman" w:hAnsi="Times New Roman" w:cs="Times New Roman"/>
          <w:i/>
          <w:sz w:val="28"/>
          <w:szCs w:val="28"/>
        </w:rPr>
        <w:t xml:space="preserve">Достижение </w:t>
      </w:r>
    </w:p>
    <w:p w14:paraId="15B5A28C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Пассивное участие в делах объединения.</w:t>
      </w:r>
    </w:p>
    <w:p w14:paraId="7429937F" w14:textId="718C4DDD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Активное участие в делах объединения.</w:t>
      </w:r>
    </w:p>
    <w:p w14:paraId="7A0C69A4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Значительные результаты на уровне района, города и т.д.</w:t>
      </w:r>
    </w:p>
    <w:p w14:paraId="493DB82E" w14:textId="77777777" w:rsidR="00754925" w:rsidRPr="00754925" w:rsidRDefault="00754925" w:rsidP="00754925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Значительные результаты на уровне района, города и т.д. Поступление в театральные вузы.</w:t>
      </w:r>
    </w:p>
    <w:p w14:paraId="5FCFA370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Параметры оценивая результативности.</w:t>
      </w:r>
    </w:p>
    <w:p w14:paraId="3BBDDAA7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1 балл – низкий уровень</w:t>
      </w:r>
    </w:p>
    <w:p w14:paraId="7D79FFC6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2 балла – средний уровень</w:t>
      </w:r>
    </w:p>
    <w:p w14:paraId="4C56373B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54925">
        <w:rPr>
          <w:rFonts w:ascii="Times New Roman" w:hAnsi="Times New Roman" w:cs="Times New Roman"/>
          <w:sz w:val="28"/>
          <w:szCs w:val="28"/>
        </w:rPr>
        <w:t>3 балла – высокий уровень</w:t>
      </w:r>
    </w:p>
    <w:p w14:paraId="2291A648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</w:rPr>
      </w:pPr>
    </w:p>
    <w:p w14:paraId="48A4D573" w14:textId="77777777" w:rsidR="00754925" w:rsidRPr="00754925" w:rsidRDefault="00754925" w:rsidP="00754925">
      <w:pPr>
        <w:ind w:firstLine="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i/>
          <w:color w:val="000000"/>
          <w:sz w:val="28"/>
          <w:szCs w:val="28"/>
        </w:rPr>
        <w:t>Критерии оценки достижений обучающихся:</w:t>
      </w:r>
    </w:p>
    <w:p w14:paraId="769D6694" w14:textId="77777777" w:rsidR="00754925" w:rsidRPr="00754925" w:rsidRDefault="00754925" w:rsidP="00754925">
      <w:pPr>
        <w:numPr>
          <w:ilvl w:val="0"/>
          <w:numId w:val="14"/>
        </w:numPr>
        <w:tabs>
          <w:tab w:val="left" w:pos="66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высокий уровень - являлся победителем или призёром конкурсных мероприятий международного, федерального, регионального уровней за весь период обучения по дополнительной общеразвивающей программе (3 балла);</w:t>
      </w:r>
    </w:p>
    <w:p w14:paraId="0F7538C0" w14:textId="77777777" w:rsidR="00754925" w:rsidRPr="00754925" w:rsidRDefault="00754925" w:rsidP="00754925">
      <w:pPr>
        <w:numPr>
          <w:ilvl w:val="0"/>
          <w:numId w:val="14"/>
        </w:numPr>
        <w:tabs>
          <w:tab w:val="left" w:pos="66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средний уровень - являлся победителем или призёром конкурсных мероприятий муниципального уровня за весь период обучения по дополнительной общеразвивающей программе (2 балла);</w:t>
      </w:r>
    </w:p>
    <w:p w14:paraId="1F0ED054" w14:textId="77777777" w:rsidR="00754925" w:rsidRPr="00754925" w:rsidRDefault="00754925" w:rsidP="00754925">
      <w:pPr>
        <w:numPr>
          <w:ilvl w:val="0"/>
          <w:numId w:val="14"/>
        </w:numPr>
        <w:tabs>
          <w:tab w:val="left" w:pos="669"/>
        </w:tabs>
        <w:spacing w:after="320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низкий уровень - являлся участником конкурсных мероприятий международного, федерального, регионального, муниципального уровней за весь период обучения по дополнительной общеразвивающей программе (1 балл).</w:t>
      </w:r>
    </w:p>
    <w:p w14:paraId="165AF14C" w14:textId="77777777" w:rsidR="00754925" w:rsidRPr="00754925" w:rsidRDefault="00754925" w:rsidP="00754925">
      <w:pPr>
        <w:pStyle w:val="a6"/>
        <w:shd w:val="clear" w:color="auto" w:fill="FFFFFF"/>
        <w:adjustRightInd w:val="0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49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Перечень оценочных материалов, используемых в процессе обучения:</w:t>
      </w:r>
    </w:p>
    <w:p w14:paraId="39E7AEBA" w14:textId="77777777" w:rsidR="00754925" w:rsidRPr="00754925" w:rsidRDefault="00754925" w:rsidP="00754925">
      <w:pPr>
        <w:numPr>
          <w:ilvl w:val="0"/>
          <w:numId w:val="15"/>
        </w:numPr>
        <w:shd w:val="clear" w:color="auto" w:fill="FFFFFF"/>
        <w:adjustRightInd w:val="0"/>
        <w:ind w:left="0" w:right="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5492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Тест «Какой я зритель?»</w:t>
      </w:r>
    </w:p>
    <w:p w14:paraId="0826DF4E" w14:textId="77777777" w:rsidR="00754925" w:rsidRPr="00754925" w:rsidRDefault="00754925" w:rsidP="00754925">
      <w:pPr>
        <w:numPr>
          <w:ilvl w:val="0"/>
          <w:numId w:val="15"/>
        </w:numPr>
        <w:shd w:val="clear" w:color="auto" w:fill="FFFFFF"/>
        <w:adjustRightInd w:val="0"/>
        <w:ind w:left="0" w:right="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5492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Игра «Театр, а люди в нем актеры»</w:t>
      </w:r>
    </w:p>
    <w:p w14:paraId="56515C9F" w14:textId="77777777" w:rsidR="00754925" w:rsidRPr="00754925" w:rsidRDefault="00754925" w:rsidP="00754925">
      <w:pPr>
        <w:numPr>
          <w:ilvl w:val="0"/>
          <w:numId w:val="15"/>
        </w:numPr>
        <w:shd w:val="clear" w:color="auto" w:fill="FFFFFF"/>
        <w:adjustRightInd w:val="0"/>
        <w:ind w:left="0" w:right="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5492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Доклад-сообщение о походе в театр</w:t>
      </w:r>
    </w:p>
    <w:p w14:paraId="0A5B1CD4" w14:textId="77777777" w:rsidR="00754925" w:rsidRPr="00754925" w:rsidRDefault="00754925" w:rsidP="00754925">
      <w:pPr>
        <w:numPr>
          <w:ilvl w:val="0"/>
          <w:numId w:val="15"/>
        </w:numPr>
        <w:shd w:val="clear" w:color="auto" w:fill="FFFFFF"/>
        <w:adjustRightInd w:val="0"/>
        <w:ind w:left="0" w:right="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5492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Скороговорки</w:t>
      </w:r>
    </w:p>
    <w:p w14:paraId="646D950E" w14:textId="77777777" w:rsidR="00754925" w:rsidRPr="00754925" w:rsidRDefault="00754925" w:rsidP="00754925">
      <w:pPr>
        <w:numPr>
          <w:ilvl w:val="0"/>
          <w:numId w:val="15"/>
        </w:numPr>
        <w:shd w:val="clear" w:color="auto" w:fill="FFFFFF"/>
        <w:adjustRightInd w:val="0"/>
        <w:ind w:left="0" w:right="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5492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Сочиняем сказки</w:t>
      </w:r>
    </w:p>
    <w:p w14:paraId="32014A9A" w14:textId="77777777" w:rsidR="006632F8" w:rsidRPr="00754925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697B675" w14:textId="77777777" w:rsidR="00950055" w:rsidRPr="0075492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2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6"/>
    </w:p>
    <w:p w14:paraId="353F8F68" w14:textId="77777777" w:rsidR="00DD582C" w:rsidRPr="0075492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 xml:space="preserve">Методические </w:t>
      </w:r>
      <w:r w:rsidR="00FE107B" w:rsidRPr="00754925">
        <w:rPr>
          <w:rFonts w:cs="Times New Roman"/>
          <w:b/>
          <w:bCs/>
        </w:rPr>
        <w:t>материалы</w:t>
      </w:r>
      <w:r w:rsidR="006632F8" w:rsidRPr="00754925">
        <w:rPr>
          <w:rFonts w:cs="Times New Roman"/>
        </w:rPr>
        <w:t>:</w:t>
      </w:r>
    </w:p>
    <w:p w14:paraId="670B2CDB" w14:textId="77777777" w:rsidR="00C776AC" w:rsidRDefault="00754925" w:rsidP="00754925">
      <w:pPr>
        <w:contextualSpacing/>
        <w:jc w:val="center"/>
        <w:rPr>
          <w:rFonts w:cs="Times New Roman"/>
        </w:rPr>
      </w:pPr>
      <w:r>
        <w:rPr>
          <w:rFonts w:cs="Times New Roman"/>
        </w:rPr>
        <w:tab/>
      </w:r>
    </w:p>
    <w:p w14:paraId="54236A78" w14:textId="77777777" w:rsidR="00C776AC" w:rsidRPr="00B07863" w:rsidRDefault="00C776AC" w:rsidP="00C776AC">
      <w:pPr>
        <w:numPr>
          <w:ilvl w:val="0"/>
          <w:numId w:val="19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0786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Развивающая игра «Мой персонаж»</w:t>
      </w:r>
    </w:p>
    <w:p w14:paraId="6DB86AFD" w14:textId="77777777" w:rsidR="00C776AC" w:rsidRPr="00B07863" w:rsidRDefault="00C776AC" w:rsidP="00C776AC">
      <w:pPr>
        <w:numPr>
          <w:ilvl w:val="0"/>
          <w:numId w:val="19"/>
        </w:numPr>
        <w:shd w:val="clear" w:color="auto" w:fill="FFFFFF"/>
        <w:adjustRightInd w:val="0"/>
        <w:ind w:left="0" w:right="5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0786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Ключевые упражнения курса «Сценическая речь» </w:t>
      </w:r>
    </w:p>
    <w:p w14:paraId="56ED4D3E" w14:textId="77777777" w:rsidR="00C776AC" w:rsidRPr="00B07863" w:rsidRDefault="00C776AC" w:rsidP="00C776AC">
      <w:pPr>
        <w:numPr>
          <w:ilvl w:val="0"/>
          <w:numId w:val="19"/>
        </w:numPr>
        <w:shd w:val="clear" w:color="auto" w:fill="FFFFFF"/>
        <w:adjustRightInd w:val="0"/>
        <w:ind w:left="0" w:right="5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0786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«Знаете ли вы театр?» Словарь театральных терминов</w:t>
      </w:r>
    </w:p>
    <w:p w14:paraId="68B91B90" w14:textId="77777777" w:rsidR="00C776AC" w:rsidRPr="00B07863" w:rsidRDefault="00C776AC" w:rsidP="00C776AC">
      <w:pPr>
        <w:numPr>
          <w:ilvl w:val="0"/>
          <w:numId w:val="19"/>
        </w:numPr>
        <w:shd w:val="clear" w:color="auto" w:fill="FFFFFF"/>
        <w:adjustRightInd w:val="0"/>
        <w:ind w:left="0" w:right="5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0786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Актерские тренинги на внимание </w:t>
      </w:r>
    </w:p>
    <w:p w14:paraId="06BE3641" w14:textId="47665033" w:rsidR="00754925" w:rsidRPr="00B07863" w:rsidRDefault="00C776AC" w:rsidP="00C776AC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07863">
        <w:rPr>
          <w:rFonts w:ascii="Times New Roman" w:eastAsia="Times New Roman" w:hAnsi="Times New Roman" w:cs="Times New Roman"/>
          <w:b/>
          <w:bCs/>
          <w:iCs/>
        </w:rPr>
        <w:t xml:space="preserve">            </w:t>
      </w:r>
      <w:r w:rsidR="001A5B11" w:rsidRPr="00B078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Методики и технологии:</w:t>
      </w:r>
      <w:r w:rsidR="00754925" w:rsidRPr="00B0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4A3404AC" w14:textId="77777777" w:rsidR="00754925" w:rsidRPr="00B07863" w:rsidRDefault="00754925" w:rsidP="007549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Методы, в основе которых лежит способ организации занятия:</w:t>
      </w:r>
    </w:p>
    <w:p w14:paraId="48A42901" w14:textId="77777777" w:rsidR="00754925" w:rsidRPr="00B07863" w:rsidRDefault="00754925" w:rsidP="00754925">
      <w:pPr>
        <w:numPr>
          <w:ilvl w:val="0"/>
          <w:numId w:val="16"/>
        </w:numPr>
        <w:ind w:left="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словесный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(устное изложение, беседа, анализ произведения и т.д.)</w:t>
      </w:r>
    </w:p>
    <w:p w14:paraId="5CC5E221" w14:textId="77777777" w:rsidR="00754925" w:rsidRPr="00B07863" w:rsidRDefault="00754925" w:rsidP="00754925">
      <w:pPr>
        <w:numPr>
          <w:ilvl w:val="0"/>
          <w:numId w:val="16"/>
        </w:numPr>
        <w:tabs>
          <w:tab w:val="clear" w:pos="720"/>
        </w:tabs>
        <w:ind w:left="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наглядный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(показ видеоматериалов, иллюстраций, наблюдение, показ (исполнение) педагогом, работа по образцу и др.)</w:t>
      </w:r>
    </w:p>
    <w:p w14:paraId="2E80F2DE" w14:textId="77777777" w:rsidR="00754925" w:rsidRPr="00B07863" w:rsidRDefault="00754925" w:rsidP="00754925">
      <w:pPr>
        <w:numPr>
          <w:ilvl w:val="0"/>
          <w:numId w:val="16"/>
        </w:numPr>
        <w:ind w:left="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практический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( упражнения, учебные  работы, творческие работы и др.)</w:t>
      </w:r>
    </w:p>
    <w:p w14:paraId="23F1F130" w14:textId="77777777" w:rsidR="00754925" w:rsidRPr="00B07863" w:rsidRDefault="00754925" w:rsidP="0075492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Методы, в основе которых лежит уровень деятельности обучающихся:</w:t>
      </w:r>
    </w:p>
    <w:p w14:paraId="13BE7D4E" w14:textId="77777777" w:rsidR="00754925" w:rsidRPr="00B07863" w:rsidRDefault="00754925" w:rsidP="00754925">
      <w:pPr>
        <w:numPr>
          <w:ilvl w:val="0"/>
          <w:numId w:val="1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объяснительно-иллюстративный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обучающиеся воспринимают и усваивают готовую информацию</w:t>
      </w:r>
    </w:p>
    <w:p w14:paraId="0DD9DC07" w14:textId="77777777" w:rsidR="00754925" w:rsidRPr="00B07863" w:rsidRDefault="00754925" w:rsidP="00754925">
      <w:pPr>
        <w:numPr>
          <w:ilvl w:val="0"/>
          <w:numId w:val="1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репродуктивный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обучающиеся воспроизводят полученные знания и освоенные способы деятельности (навыки, умения)</w:t>
      </w:r>
    </w:p>
    <w:p w14:paraId="79DA9EFA" w14:textId="77777777" w:rsidR="00754925" w:rsidRPr="00B07863" w:rsidRDefault="00754925" w:rsidP="00754925">
      <w:pPr>
        <w:numPr>
          <w:ilvl w:val="0"/>
          <w:numId w:val="1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частично-поисковый -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коллективном поиске, решение поставленной задачи совместно с педагогом</w:t>
      </w:r>
    </w:p>
    <w:p w14:paraId="5311E3FD" w14:textId="77777777" w:rsidR="00754925" w:rsidRPr="00B07863" w:rsidRDefault="00754925" w:rsidP="00754925">
      <w:pPr>
        <w:numPr>
          <w:ilvl w:val="0"/>
          <w:numId w:val="1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исследовательский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самостоятельная творческая работа.</w:t>
      </w:r>
    </w:p>
    <w:p w14:paraId="706454D2" w14:textId="77777777" w:rsidR="00754925" w:rsidRPr="00B07863" w:rsidRDefault="00754925" w:rsidP="0075492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Методы, в основе которых лежит форма организации деятельности обучающихся на  занятии:</w:t>
      </w:r>
    </w:p>
    <w:p w14:paraId="5416FC6A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фронтальный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одновременная работа со всеми обучающимися</w:t>
      </w:r>
    </w:p>
    <w:p w14:paraId="10DE5FBA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коллективный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проблемно-поискового или творческого взаимодействия между всеми</w:t>
      </w:r>
    </w:p>
    <w:p w14:paraId="3E0B27A8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индивидуально-фронтальный-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чередование индивидуальных и фронтальных форм работы</w:t>
      </w:r>
    </w:p>
    <w:p w14:paraId="4CFD1DA4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групповой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работы разделения во время занятия по малым группам (от 2 до 8 человек)</w:t>
      </w:r>
    </w:p>
    <w:p w14:paraId="2566EC9A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коллективно-групповой -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заданий малыми группами, последующая презентация результатов выполнения заданий и их обобщение</w:t>
      </w:r>
    </w:p>
    <w:p w14:paraId="788FA97B" w14:textId="77777777" w:rsidR="00754925" w:rsidRPr="00B07863" w:rsidRDefault="00754925" w:rsidP="00754925">
      <w:pPr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 парах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работы по парам</w:t>
      </w:r>
    </w:p>
    <w:p w14:paraId="7C227612" w14:textId="236E9807" w:rsidR="008203F1" w:rsidRPr="00754925" w:rsidRDefault="00754925" w:rsidP="00C776AC">
      <w:pPr>
        <w:keepNext/>
        <w:keepLines/>
        <w:numPr>
          <w:ilvl w:val="0"/>
          <w:numId w:val="18"/>
        </w:numPr>
        <w:ind w:left="0"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B0786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индивидуальный </w:t>
      </w:r>
      <w:r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>- индивидуальное выполнение заданий, решение проблем</w:t>
      </w:r>
      <w:r w:rsidR="00C776AC" w:rsidRPr="00B07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14:paraId="5FF3CFAE" w14:textId="77777777" w:rsidR="004D14D7" w:rsidRDefault="00950055" w:rsidP="004D14D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>Краткое описание работы</w:t>
      </w:r>
      <w:r w:rsidR="00FE107B" w:rsidRPr="00754925">
        <w:rPr>
          <w:rFonts w:cs="Times New Roman"/>
          <w:b/>
          <w:bCs/>
        </w:rPr>
        <w:t xml:space="preserve"> с методическими материалами</w:t>
      </w:r>
      <w:r w:rsidR="006632F8" w:rsidRPr="00754925">
        <w:rPr>
          <w:rFonts w:cs="Times New Roman"/>
        </w:rPr>
        <w:t>:</w:t>
      </w:r>
    </w:p>
    <w:p w14:paraId="5E53D30A" w14:textId="277332EF" w:rsidR="00C776AC" w:rsidRPr="00C776AC" w:rsidRDefault="00C776AC" w:rsidP="00B0786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Cs/>
          <w:lang w:eastAsia="en-US"/>
        </w:rPr>
      </w:pPr>
      <w:r w:rsidRPr="00C776AC">
        <w:rPr>
          <w:rFonts w:cs="Times New Roman"/>
          <w:bCs/>
          <w:lang w:eastAsia="en-US"/>
        </w:rPr>
        <w:t>Приёмы:-игры, упражнения, решение проблемных ситуаций, диалог, устное изложение, беседа, анализ произведения, показ видеоматериалов, иллюстраций, показ (исполнение) педагогом, наблюдение, работа по образцу,  тренировочные упражнения.</w:t>
      </w:r>
    </w:p>
    <w:p w14:paraId="50D41DC5" w14:textId="77777777" w:rsidR="00C776AC" w:rsidRPr="00C776AC" w:rsidRDefault="00C776AC" w:rsidP="00C776AC">
      <w:pPr>
        <w:keepNext/>
        <w:keepLines/>
        <w:tabs>
          <w:tab w:val="left" w:pos="4357"/>
        </w:tabs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776AC">
        <w:rPr>
          <w:rFonts w:ascii="Times New Roman" w:hAnsi="Times New Roman" w:cs="Times New Roman"/>
          <w:bCs/>
          <w:sz w:val="28"/>
          <w:szCs w:val="28"/>
          <w:lang w:eastAsia="en-US"/>
        </w:rPr>
        <w:t>Дидактический материал:</w:t>
      </w:r>
    </w:p>
    <w:p w14:paraId="7486E10F" w14:textId="77777777" w:rsidR="00C776AC" w:rsidRPr="00C776AC" w:rsidRDefault="00C776AC" w:rsidP="00C776AC">
      <w:pPr>
        <w:keepNext/>
        <w:keepLines/>
        <w:tabs>
          <w:tab w:val="left" w:pos="4357"/>
        </w:tabs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776AC">
        <w:rPr>
          <w:rFonts w:ascii="Times New Roman" w:hAnsi="Times New Roman" w:cs="Times New Roman"/>
          <w:bCs/>
          <w:sz w:val="28"/>
          <w:szCs w:val="28"/>
          <w:lang w:eastAsia="en-US"/>
        </w:rPr>
        <w:t>таблицы, схемы, плакаты, картины, фотографии, дидактические карточки, памятки, научная и специальная литература,  раздаточный материал, видеозаписи, аудиозаписи, мультимедийные материалы.</w:t>
      </w:r>
    </w:p>
    <w:p w14:paraId="7574FC20" w14:textId="77777777" w:rsidR="00C776AC" w:rsidRPr="00C776AC" w:rsidRDefault="00C776AC" w:rsidP="00C776AC">
      <w:pPr>
        <w:keepNext/>
        <w:keepLines/>
        <w:tabs>
          <w:tab w:val="left" w:pos="4357"/>
        </w:tabs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776AC">
        <w:rPr>
          <w:rFonts w:ascii="Times New Roman" w:hAnsi="Times New Roman" w:cs="Times New Roman"/>
          <w:bCs/>
          <w:sz w:val="28"/>
          <w:szCs w:val="28"/>
          <w:lang w:eastAsia="en-US"/>
        </w:rPr>
        <w:t>Формы подведения итогов:</w:t>
      </w:r>
    </w:p>
    <w:p w14:paraId="23F9453F" w14:textId="2C038937" w:rsidR="00C776AC" w:rsidRPr="00C776AC" w:rsidRDefault="00C776AC" w:rsidP="00C776AC">
      <w:pPr>
        <w:keepNext/>
        <w:keepLines/>
        <w:tabs>
          <w:tab w:val="left" w:pos="4357"/>
        </w:tabs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776AC">
        <w:rPr>
          <w:rFonts w:ascii="Times New Roman" w:hAnsi="Times New Roman" w:cs="Times New Roman"/>
          <w:bCs/>
          <w:sz w:val="28"/>
          <w:szCs w:val="28"/>
          <w:lang w:eastAsia="en-US"/>
        </w:rPr>
        <w:t>опрос, тест, открытое занятие для родителей, выставка, конкурс,  олимпиада - самостоятельная работа, презентация творческих и учебных работ</w:t>
      </w:r>
      <w:r w:rsidR="00B0786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C776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3780EEAB" w14:textId="77777777" w:rsidR="006632F8" w:rsidRPr="00754925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6850EFE2" w14:textId="77777777" w:rsidR="00950055" w:rsidRPr="0075492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40FA22C" w14:textId="77777777" w:rsidR="00950055" w:rsidRPr="0075492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3"/>
      <w:r w:rsidRPr="00754925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7"/>
    </w:p>
    <w:p w14:paraId="66CD2921" w14:textId="77777777" w:rsidR="00C57420" w:rsidRPr="00754925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67AFCB33" w14:textId="20B3CCCA" w:rsidR="00C57420" w:rsidRPr="00754925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54925">
        <w:rPr>
          <w:rFonts w:cs="Times New Roman"/>
        </w:rPr>
        <w:t>наличие помещения для учебных занятий, отвечающего правилам СанПин;</w:t>
      </w:r>
    </w:p>
    <w:p w14:paraId="5E13592A" w14:textId="77777777" w:rsidR="00C57420" w:rsidRPr="00754925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54925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66B971D" w14:textId="77777777" w:rsidR="00C57420" w:rsidRPr="00754925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54925">
        <w:rPr>
          <w:rFonts w:cs="Times New Roman"/>
        </w:rPr>
        <w:t>наличие необходимого оборудования согласно списку;</w:t>
      </w:r>
    </w:p>
    <w:p w14:paraId="789119A9" w14:textId="26FAEC35" w:rsidR="00C57420" w:rsidRPr="00754925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54925">
        <w:rPr>
          <w:rFonts w:cs="Times New Roman"/>
        </w:rPr>
        <w:t>наличие учебно-методической базы: справочная литература, наглядный материал, раздаточный материал, методическая литература.</w:t>
      </w:r>
    </w:p>
    <w:p w14:paraId="71925856" w14:textId="77777777" w:rsidR="00244A90" w:rsidRPr="00754925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1653C378" w14:textId="77777777" w:rsidR="00C57420" w:rsidRPr="0075492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>М</w:t>
      </w:r>
      <w:r w:rsidR="00950055" w:rsidRPr="00754925">
        <w:rPr>
          <w:rFonts w:cs="Times New Roman"/>
          <w:b/>
          <w:bCs/>
        </w:rPr>
        <w:t>атериально-техническое</w:t>
      </w:r>
      <w:r w:rsidR="00C57420" w:rsidRPr="00754925">
        <w:rPr>
          <w:rFonts w:cs="Times New Roman"/>
          <w:b/>
          <w:bCs/>
        </w:rPr>
        <w:t> </w:t>
      </w:r>
      <w:r w:rsidR="00950055" w:rsidRPr="00754925">
        <w:rPr>
          <w:rFonts w:cs="Times New Roman"/>
          <w:b/>
          <w:bCs/>
        </w:rPr>
        <w:t>обеспечение</w:t>
      </w:r>
      <w:r w:rsidR="00C57420" w:rsidRPr="00754925">
        <w:rPr>
          <w:rFonts w:cs="Times New Roman"/>
        </w:rPr>
        <w:t> </w:t>
      </w:r>
      <w:r w:rsidR="00C57420" w:rsidRPr="00754925">
        <w:rPr>
          <w:rFonts w:cs="Times New Roman"/>
          <w:b/>
          <w:bCs/>
        </w:rPr>
        <w:t>программы:</w:t>
      </w:r>
    </w:p>
    <w:p w14:paraId="267E9F8C" w14:textId="77777777" w:rsidR="00ED673D" w:rsidRPr="0075492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F19BDD5" w14:textId="77777777" w:rsidR="00EB7339" w:rsidRPr="0075492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754925" w14:paraId="3205F485" w14:textId="77777777" w:rsidTr="00626B05">
        <w:trPr>
          <w:trHeight w:val="316"/>
        </w:trPr>
        <w:tc>
          <w:tcPr>
            <w:tcW w:w="3331" w:type="dxa"/>
          </w:tcPr>
          <w:p w14:paraId="29946EE5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3E6F0ADA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450027DC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754925" w14:paraId="48AD944F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298264BD" w14:textId="61F15DBF" w:rsidR="00ED673D" w:rsidRPr="009979AD" w:rsidRDefault="0076420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Мультимедийный комплекс</w:t>
            </w:r>
          </w:p>
        </w:tc>
        <w:tc>
          <w:tcPr>
            <w:tcW w:w="1597" w:type="dxa"/>
            <w:vAlign w:val="center"/>
          </w:tcPr>
          <w:p w14:paraId="0A5F7903" w14:textId="77777777" w:rsidR="00ED673D" w:rsidRPr="009979AD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1 шт.</w:t>
            </w:r>
          </w:p>
        </w:tc>
        <w:tc>
          <w:tcPr>
            <w:tcW w:w="4750" w:type="dxa"/>
            <w:vAlign w:val="center"/>
          </w:tcPr>
          <w:p w14:paraId="0BB20D1C" w14:textId="09350434" w:rsidR="00ED673D" w:rsidRPr="009979AD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 xml:space="preserve">Используется для </w:t>
            </w:r>
            <w:r w:rsidR="0076420B" w:rsidRPr="009979AD">
              <w:rPr>
                <w:rFonts w:cs="Times New Roman"/>
                <w:color w:val="000000" w:themeColor="text1"/>
              </w:rPr>
              <w:t>просмотра видеоматериалов, демонстрации презентаций.</w:t>
            </w:r>
          </w:p>
        </w:tc>
      </w:tr>
      <w:tr w:rsidR="00ED673D" w:rsidRPr="00754925" w14:paraId="75F3854C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461F69D3" w14:textId="111A3453" w:rsidR="00ED673D" w:rsidRPr="009979AD" w:rsidRDefault="0076420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Ноутбук</w:t>
            </w:r>
          </w:p>
        </w:tc>
        <w:tc>
          <w:tcPr>
            <w:tcW w:w="1597" w:type="dxa"/>
            <w:vAlign w:val="center"/>
          </w:tcPr>
          <w:p w14:paraId="3E2B964C" w14:textId="157FD203" w:rsidR="00ED673D" w:rsidRPr="009979AD" w:rsidRDefault="0076420B" w:rsidP="00980D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1 шт.</w:t>
            </w:r>
          </w:p>
        </w:tc>
        <w:tc>
          <w:tcPr>
            <w:tcW w:w="4750" w:type="dxa"/>
            <w:vAlign w:val="center"/>
          </w:tcPr>
          <w:p w14:paraId="2931C8DD" w14:textId="4BCF678F" w:rsidR="00ED673D" w:rsidRPr="009979AD" w:rsidRDefault="0076420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Используется для музыкального сопровождения</w:t>
            </w:r>
            <w:r w:rsidR="00980D22" w:rsidRPr="009979AD">
              <w:rPr>
                <w:rFonts w:cs="Times New Roman"/>
                <w:color w:val="000000" w:themeColor="text1"/>
              </w:rPr>
              <w:t xml:space="preserve">  постановок, организации интернет-общения, просмотра вебинаров, мастер-классов в онлайн-режиме</w:t>
            </w:r>
            <w:r w:rsidRPr="009979AD">
              <w:rPr>
                <w:rFonts w:cs="Times New Roman"/>
                <w:color w:val="000000" w:themeColor="text1"/>
              </w:rPr>
              <w:t>.</w:t>
            </w:r>
          </w:p>
        </w:tc>
      </w:tr>
      <w:tr w:rsidR="00980D22" w:rsidRPr="00754925" w14:paraId="58A14843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4D778E16" w14:textId="6D59AC7E" w:rsidR="00980D22" w:rsidRPr="009979AD" w:rsidRDefault="00980D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Музыкальная аппаратура (колонки, микшер, микрофоны)</w:t>
            </w:r>
          </w:p>
        </w:tc>
        <w:tc>
          <w:tcPr>
            <w:tcW w:w="1597" w:type="dxa"/>
            <w:vAlign w:val="center"/>
          </w:tcPr>
          <w:p w14:paraId="7E92BBD4" w14:textId="730D0231" w:rsidR="00980D22" w:rsidRPr="009979AD" w:rsidRDefault="00980D22" w:rsidP="00980D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1 шт.</w:t>
            </w:r>
          </w:p>
        </w:tc>
        <w:tc>
          <w:tcPr>
            <w:tcW w:w="4750" w:type="dxa"/>
            <w:vAlign w:val="center"/>
          </w:tcPr>
          <w:p w14:paraId="5E3CAC0D" w14:textId="412F39F6" w:rsidR="00980D22" w:rsidRPr="009979AD" w:rsidRDefault="00980D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Используется для музыкального сопровождения  постановок, спектаклей и др. выступлений</w:t>
            </w:r>
          </w:p>
        </w:tc>
      </w:tr>
    </w:tbl>
    <w:p w14:paraId="1A4DAB99" w14:textId="77777777" w:rsidR="00ED673D" w:rsidRPr="0075492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0BCD125" w14:textId="77777777" w:rsidR="00950055" w:rsidRPr="0075492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>И</w:t>
      </w:r>
      <w:r w:rsidR="00950055" w:rsidRPr="00754925">
        <w:rPr>
          <w:rFonts w:cs="Times New Roman"/>
          <w:b/>
          <w:bCs/>
        </w:rPr>
        <w:t>нформационное обеспечение</w:t>
      </w:r>
      <w:r w:rsidR="00950055" w:rsidRPr="00754925">
        <w:rPr>
          <w:rFonts w:cs="Times New Roman"/>
        </w:rPr>
        <w:t xml:space="preserve"> </w:t>
      </w:r>
      <w:r w:rsidR="00C57420" w:rsidRPr="00754925">
        <w:rPr>
          <w:rFonts w:cs="Times New Roman"/>
          <w:b/>
          <w:bCs/>
        </w:rPr>
        <w:t>программы:</w:t>
      </w:r>
    </w:p>
    <w:p w14:paraId="56B033A2" w14:textId="77777777" w:rsidR="00244A90" w:rsidRPr="00754925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03D2220" w14:textId="77777777" w:rsidR="00EB7339" w:rsidRPr="00754925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4214"/>
        <w:gridCol w:w="2889"/>
      </w:tblGrid>
      <w:tr w:rsidR="00ED673D" w:rsidRPr="00754925" w14:paraId="6126922D" w14:textId="77777777" w:rsidTr="0076420B">
        <w:trPr>
          <w:trHeight w:val="316"/>
        </w:trPr>
        <w:tc>
          <w:tcPr>
            <w:tcW w:w="3003" w:type="dxa"/>
          </w:tcPr>
          <w:p w14:paraId="3452F413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43" w:type="dxa"/>
          </w:tcPr>
          <w:p w14:paraId="6D6A5D8F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208" w:type="dxa"/>
          </w:tcPr>
          <w:p w14:paraId="24941CEE" w14:textId="77777777" w:rsidR="00ED673D" w:rsidRPr="00754925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754925" w14:paraId="0167063B" w14:textId="77777777" w:rsidTr="0076420B">
        <w:trPr>
          <w:trHeight w:val="995"/>
        </w:trPr>
        <w:tc>
          <w:tcPr>
            <w:tcW w:w="3003" w:type="dxa"/>
            <w:vAlign w:val="center"/>
          </w:tcPr>
          <w:p w14:paraId="1FC2BFA3" w14:textId="2F2A93DB" w:rsidR="00ED673D" w:rsidRPr="009979AD" w:rsidRDefault="00D9567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Сайт //</w:t>
            </w:r>
            <w:r w:rsidR="0076420B" w:rsidRPr="009979AD">
              <w:rPr>
                <w:rFonts w:cs="Times New Roman"/>
                <w:color w:val="000000" w:themeColor="text1"/>
              </w:rPr>
              <w:t>Театральный институт имени Б. Щукина</w:t>
            </w:r>
          </w:p>
        </w:tc>
        <w:tc>
          <w:tcPr>
            <w:tcW w:w="3643" w:type="dxa"/>
            <w:vAlign w:val="center"/>
          </w:tcPr>
          <w:p w14:paraId="44C8B28A" w14:textId="11CB0065" w:rsidR="00ED673D" w:rsidRPr="009979AD" w:rsidRDefault="0010244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hyperlink r:id="rId10" w:history="1">
              <w:r w:rsidR="0076420B" w:rsidRPr="009979AD">
                <w:rPr>
                  <w:rStyle w:val="a8"/>
                  <w:rFonts w:cs="Times New Roman"/>
                </w:rPr>
                <w:t>https://www.htvs.ru/institute/tsentr-nauki-i-metodologii/uchebno--posobiya/</w:t>
              </w:r>
            </w:hyperlink>
          </w:p>
          <w:p w14:paraId="0D3E8A4A" w14:textId="662F6F2B" w:rsidR="0076420B" w:rsidRPr="009979AD" w:rsidRDefault="0076420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208" w:type="dxa"/>
            <w:vAlign w:val="center"/>
          </w:tcPr>
          <w:p w14:paraId="334BE398" w14:textId="77777777" w:rsidR="00ED673D" w:rsidRPr="009979AD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9979AD">
              <w:rPr>
                <w:rFonts w:cs="Times New Roman"/>
                <w:color w:val="000000" w:themeColor="text1"/>
              </w:rPr>
              <w:t>Используется для поиска необходимой информации по темам занятий</w:t>
            </w:r>
          </w:p>
        </w:tc>
      </w:tr>
    </w:tbl>
    <w:p w14:paraId="21AD546F" w14:textId="77777777" w:rsidR="00ED673D" w:rsidRPr="0075492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18CDBFA" w14:textId="199892B4" w:rsidR="00C354BA" w:rsidRPr="00754925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8E0616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8E0616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="008E0616">
        <w:rPr>
          <w:rFonts w:cs="Times New Roman"/>
        </w:rPr>
        <w:t>интернет</w:t>
      </w:r>
      <w:r w:rsidRPr="008E0616">
        <w:rPr>
          <w:rFonts w:cs="Times New Roman"/>
        </w:rPr>
        <w:t xml:space="preserve"> - общение, E-mail, облачные сервисы и т.д.).</w:t>
      </w:r>
    </w:p>
    <w:p w14:paraId="63DFBB64" w14:textId="77777777" w:rsidR="00244A90" w:rsidRPr="00754925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924E6AA" w14:textId="77777777" w:rsidR="00476D6E" w:rsidRPr="00754925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cs="Times New Roman"/>
          <w:b/>
          <w:bCs/>
        </w:rPr>
        <w:t>Кадровое обеспечение программы:</w:t>
      </w:r>
    </w:p>
    <w:p w14:paraId="37B1BA7C" w14:textId="77777777" w:rsidR="00554B7F" w:rsidRPr="00754925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54925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384BFFC3" w14:textId="77777777" w:rsidR="00C54850" w:rsidRPr="00754925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569FB813" w14:textId="77777777" w:rsidR="00EA4E3C" w:rsidRPr="00754925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18" w:name="_Toc115363904"/>
      <w:r w:rsidRPr="00754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18"/>
    </w:p>
    <w:p w14:paraId="4865A1BF" w14:textId="77777777" w:rsidR="00950055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Цель воспитательной работы</w:t>
      </w:r>
    </w:p>
    <w:p w14:paraId="660F72FD" w14:textId="77777777" w:rsidR="004D03E7" w:rsidRDefault="004D03E7" w:rsidP="004D03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В соответствии с законодательством Российской Федерации общей </w:t>
      </w:r>
      <w:r w:rsidRPr="004D03E7">
        <w:rPr>
          <w:rFonts w:eastAsia="Times New Roman" w:cs="Times New Roman"/>
          <w:b/>
          <w:bCs/>
        </w:rPr>
        <w:t>целью воспитания</w:t>
      </w:r>
      <w:r w:rsidRPr="003731C6">
        <w:rPr>
          <w:rFonts w:eastAsia="Times New Roman" w:cs="Times New Roman"/>
        </w:rPr>
        <w:t xml:space="preserve">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</w:t>
      </w:r>
      <w:r w:rsidRPr="003731C6">
        <w:rPr>
          <w:rFonts w:eastAsia="Times New Roman" w:cs="Times New Roman"/>
        </w:rPr>
        <w:lastRenderedPageBreak/>
        <w:t>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14:paraId="79BB4FB0" w14:textId="77777777" w:rsidR="004D03E7" w:rsidRDefault="004D03E7" w:rsidP="004D03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Pr="003731C6">
        <w:rPr>
          <w:rFonts w:eastAsia="Times New Roman" w:cs="Times New Roman"/>
        </w:rPr>
        <w:t>Основные целевые ориентиры воспитания в программе определяются также в соответствии с приоритетами, заданными «Концепцией развития дополнительного образования детей до 2030 года»; они направлены на воспитание:</w:t>
      </w:r>
    </w:p>
    <w:p w14:paraId="21ED15D7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уважения к художественной культуре, искусству народов России; </w:t>
      </w:r>
    </w:p>
    <w:p w14:paraId="1F6B992C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восприимчивости к разным видам искусства;</w:t>
      </w:r>
    </w:p>
    <w:p w14:paraId="7DDFEC12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интереса к истории искусства, достижениям и биографиям мастеров; </w:t>
      </w:r>
    </w:p>
    <w:p w14:paraId="12706C7F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</w:t>
      </w:r>
    </w:p>
    <w:p w14:paraId="7DFF04A6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стремления к сотрудничеству, уважения к старшим;</w:t>
      </w:r>
    </w:p>
    <w:p w14:paraId="3B623D34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ответственности; воли и дисциплинированности в творческой деятельности; </w:t>
      </w:r>
    </w:p>
    <w:p w14:paraId="42D2D91E" w14:textId="77777777" w:rsidR="004D03E7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опыта представления в работах российских традиционных духовно-нравственных  ценностей,  исторического и культурного наследия народов России; </w:t>
      </w:r>
    </w:p>
    <w:p w14:paraId="2DE03CF3" w14:textId="77777777" w:rsidR="004D03E7" w:rsidRPr="003731C6" w:rsidRDefault="004D03E7" w:rsidP="004D03E7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опыта художественного творчества как социально значимой деятельности.</w:t>
      </w:r>
    </w:p>
    <w:p w14:paraId="7DFAE4FD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2FBE7D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Задачи воспитательной работы</w:t>
      </w:r>
    </w:p>
    <w:p w14:paraId="0ADD6DF3" w14:textId="77777777" w:rsidR="004D03E7" w:rsidRPr="00682A05" w:rsidRDefault="004D03E7" w:rsidP="004D03E7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воспитывать культуру межличностного общения и конструктивного </w:t>
      </w:r>
      <w:r>
        <w:rPr>
          <w:rFonts w:eastAsia="Times New Roman" w:cs="Times New Roman"/>
        </w:rPr>
        <w:t xml:space="preserve">взаимодействия в коллективе; </w:t>
      </w:r>
    </w:p>
    <w:p w14:paraId="6BCFA990" w14:textId="77777777" w:rsidR="004D03E7" w:rsidRPr="00682A05" w:rsidRDefault="004D03E7" w:rsidP="004D03E7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формированию культуры речи, ценностного отношения к отече</w:t>
      </w:r>
      <w:r>
        <w:rPr>
          <w:rFonts w:eastAsia="Times New Roman" w:cs="Times New Roman"/>
        </w:rPr>
        <w:t xml:space="preserve">ственным языковым традициям; </w:t>
      </w:r>
    </w:p>
    <w:p w14:paraId="18A8F28D" w14:textId="77777777" w:rsidR="004D03E7" w:rsidRDefault="004D03E7" w:rsidP="004D03E7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обогащению внутреннего мира детей, расширению их кругозора и общей эрудиции.</w:t>
      </w:r>
    </w:p>
    <w:p w14:paraId="4BAB8F8F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FAF4C1A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53072B2E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eastAsia="Times New Roman" w:cs="Times New Roman"/>
        </w:rPr>
        <w:t>гражданско-патриотическое воспитание, нравственное и духовное воспитание, воспитание семейных ценностей, культурологическое и эстетическое воспитание</w:t>
      </w:r>
    </w:p>
    <w:p w14:paraId="55106438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Формы воспитательной работы</w:t>
      </w:r>
    </w:p>
    <w:p w14:paraId="70E19062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eastAsia="Times New Roman" w:cs="Times New Roman"/>
        </w:rPr>
        <w:t>беседа, дискуссия, экскурсия, фестиваль, агитбригада, сюжетно-ролевая игра</w:t>
      </w:r>
      <w:r w:rsidR="00263C36" w:rsidRPr="00754925">
        <w:rPr>
          <w:rFonts w:eastAsia="Times New Roman" w:cs="Times New Roman"/>
          <w:bCs/>
        </w:rPr>
        <w:t xml:space="preserve">, </w:t>
      </w:r>
    </w:p>
    <w:p w14:paraId="186CE9DA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Методы воспитательной работы</w:t>
      </w:r>
    </w:p>
    <w:p w14:paraId="2554198D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754925">
        <w:rPr>
          <w:rFonts w:eastAsia="Times New Roman" w:cs="Times New Roman"/>
        </w:rPr>
        <w:t>рассказ, беседа, лекция, дискуссия, создание воспитывающих ситуаций, игра, наблюдение</w:t>
      </w:r>
      <w:r w:rsidR="00263C36" w:rsidRPr="00754925">
        <w:rPr>
          <w:rFonts w:eastAsia="Times New Roman" w:cs="Times New Roman"/>
          <w:bCs/>
        </w:rPr>
        <w:t xml:space="preserve">, </w:t>
      </w:r>
    </w:p>
    <w:p w14:paraId="26650965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Планируемые результаты воспитательной работы</w:t>
      </w:r>
    </w:p>
    <w:p w14:paraId="0D2632FF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D7F292C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25B29DD" w14:textId="77777777" w:rsidR="00EA4E3C" w:rsidRPr="0075492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754925">
        <w:rPr>
          <w:rFonts w:cs="Times New Roman"/>
          <w:b/>
          <w:bCs/>
        </w:rPr>
        <w:t>Календарный план воспитательной работы</w:t>
      </w:r>
    </w:p>
    <w:p w14:paraId="5E61FBEB" w14:textId="77777777" w:rsidR="005D2083" w:rsidRPr="00754925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701"/>
        <w:gridCol w:w="1479"/>
      </w:tblGrid>
      <w:tr w:rsidR="005D2083" w:rsidRPr="00754925" w14:paraId="62FC1FDA" w14:textId="77777777" w:rsidTr="003339DC">
        <w:trPr>
          <w:trHeight w:val="699"/>
        </w:trPr>
        <w:tc>
          <w:tcPr>
            <w:tcW w:w="621" w:type="dxa"/>
            <w:vAlign w:val="center"/>
          </w:tcPr>
          <w:p w14:paraId="700A5124" w14:textId="77777777" w:rsidR="005D2083" w:rsidRPr="00754925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56D7CC0F" w14:textId="77777777" w:rsidR="005D2083" w:rsidRPr="00754925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2FBC5090" w14:textId="77777777" w:rsidR="005D2083" w:rsidRPr="00754925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666B7A7A" w14:textId="77777777" w:rsidR="005D2083" w:rsidRPr="00754925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4446962D" w14:textId="77777777" w:rsidR="005D2083" w:rsidRPr="00754925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925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F77E37" w:rsidRPr="00754925" w14:paraId="7B75A743" w14:textId="77777777" w:rsidTr="00102445">
        <w:trPr>
          <w:trHeight w:val="694"/>
        </w:trPr>
        <w:tc>
          <w:tcPr>
            <w:tcW w:w="621" w:type="dxa"/>
            <w:vAlign w:val="center"/>
          </w:tcPr>
          <w:p w14:paraId="7D5ED06C" w14:textId="7777777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396EC475" w14:textId="79D9510C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440A9C">
              <w:rPr>
                <w:rFonts w:cs="Times New Roman"/>
                <w:color w:val="000000" w:themeColor="text1"/>
              </w:rPr>
              <w:t>Концертная программа «С Днем учителя</w:t>
            </w:r>
            <w:r>
              <w:rPr>
                <w:rFonts w:cs="Times New Roman"/>
                <w:color w:val="000000" w:themeColor="text1"/>
              </w:rPr>
              <w:t>!</w:t>
            </w:r>
            <w:r w:rsidRPr="00440A9C">
              <w:rPr>
                <w:rFonts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697394D8" w14:textId="3BADEB6C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 xml:space="preserve">учащихся, </w:t>
            </w:r>
            <w:r w:rsidR="00F9023C" w:rsidRPr="003731C6">
              <w:rPr>
                <w:rFonts w:eastAsia="Times New Roman" w:cs="Times New Roman"/>
              </w:rPr>
              <w:t>способствовать формированию ценностного отношения к отече</w:t>
            </w:r>
            <w:r w:rsidR="00F9023C">
              <w:rPr>
                <w:rFonts w:eastAsia="Times New Roman" w:cs="Times New Roman"/>
              </w:rPr>
              <w:t>ственным традициям</w:t>
            </w:r>
          </w:p>
        </w:tc>
        <w:tc>
          <w:tcPr>
            <w:tcW w:w="1701" w:type="dxa"/>
            <w:vAlign w:val="center"/>
          </w:tcPr>
          <w:p w14:paraId="1222023B" w14:textId="76C7AEAB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DBC4A28" w14:textId="0A537CA8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F77E37" w:rsidRPr="00754925" w14:paraId="595C3A15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6B9EA129" w14:textId="088F0A22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3F998A6B" w14:textId="1FF8BE0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440A9C">
              <w:rPr>
                <w:rFonts w:cs="Times New Roman"/>
                <w:color w:val="000000" w:themeColor="text1"/>
              </w:rPr>
              <w:t>Концерт «Милым мамам посвящается»</w:t>
            </w:r>
          </w:p>
        </w:tc>
        <w:tc>
          <w:tcPr>
            <w:tcW w:w="2835" w:type="dxa"/>
          </w:tcPr>
          <w:p w14:paraId="006013B3" w14:textId="5D93D470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>учащихся, формирова</w:t>
            </w:r>
            <w:r>
              <w:rPr>
                <w:rFonts w:cs="Times New Roman"/>
              </w:rPr>
              <w:t xml:space="preserve">ть </w:t>
            </w:r>
            <w:r w:rsidRPr="00D92D59">
              <w:rPr>
                <w:rFonts w:cs="Times New Roman"/>
              </w:rPr>
              <w:t>навык</w:t>
            </w:r>
            <w:r>
              <w:rPr>
                <w:rFonts w:cs="Times New Roman"/>
              </w:rPr>
              <w:t>и</w:t>
            </w:r>
            <w:r w:rsidRPr="00D92D59">
              <w:rPr>
                <w:rFonts w:cs="Times New Roman"/>
              </w:rPr>
              <w:t xml:space="preserve"> сценической речи</w:t>
            </w:r>
            <w:r w:rsidR="00F9023C">
              <w:rPr>
                <w:rFonts w:cs="Times New Roman"/>
              </w:rPr>
              <w:t>,</w:t>
            </w:r>
            <w:r w:rsidR="00F9023C" w:rsidRPr="003731C6">
              <w:rPr>
                <w:rFonts w:eastAsia="Times New Roman" w:cs="Times New Roman"/>
              </w:rPr>
              <w:t xml:space="preserve"> способствовать формированию ценностного отношения к </w:t>
            </w:r>
            <w:r w:rsidR="00F9023C">
              <w:rPr>
                <w:rFonts w:eastAsia="Times New Roman" w:cs="Times New Roman"/>
              </w:rPr>
              <w:t>семейным ценностям</w:t>
            </w:r>
          </w:p>
        </w:tc>
        <w:tc>
          <w:tcPr>
            <w:tcW w:w="1701" w:type="dxa"/>
            <w:vAlign w:val="center"/>
          </w:tcPr>
          <w:p w14:paraId="00E071EE" w14:textId="78F020E3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D7F57E8" w14:textId="392B3651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F77E37" w:rsidRPr="00754925" w14:paraId="4184919C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3A21FA0D" w14:textId="7284606A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44829BCA" w14:textId="0A1C9EF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440A9C">
              <w:rPr>
                <w:rFonts w:cs="Times New Roman"/>
                <w:color w:val="000000" w:themeColor="text1"/>
              </w:rPr>
              <w:t>Городской фестиваль школьных театральных коллективов</w:t>
            </w:r>
            <w:r>
              <w:rPr>
                <w:rFonts w:cs="Times New Roman"/>
                <w:color w:val="000000" w:themeColor="text1"/>
              </w:rPr>
              <w:t xml:space="preserve"> «Отражение»</w:t>
            </w:r>
          </w:p>
        </w:tc>
        <w:tc>
          <w:tcPr>
            <w:tcW w:w="2835" w:type="dxa"/>
          </w:tcPr>
          <w:p w14:paraId="619F70C5" w14:textId="79543168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 xml:space="preserve">учащихся, </w:t>
            </w:r>
            <w:r w:rsidRPr="003731C6">
              <w:rPr>
                <w:rFonts w:eastAsia="Times New Roman" w:cs="Times New Roman"/>
              </w:rPr>
              <w:t xml:space="preserve">воспитывать культуру межличностного общения и конструктивного </w:t>
            </w:r>
            <w:r>
              <w:rPr>
                <w:rFonts w:eastAsia="Times New Roman" w:cs="Times New Roman"/>
              </w:rPr>
              <w:t>взаимодействия в коллективе</w:t>
            </w:r>
          </w:p>
        </w:tc>
        <w:tc>
          <w:tcPr>
            <w:tcW w:w="1701" w:type="dxa"/>
            <w:vAlign w:val="center"/>
          </w:tcPr>
          <w:p w14:paraId="3CB60DFB" w14:textId="340ED5D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F433CE9" w14:textId="699146A4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оябрь, апрель</w:t>
            </w:r>
          </w:p>
        </w:tc>
      </w:tr>
      <w:tr w:rsidR="00F77E37" w:rsidRPr="00754925" w14:paraId="7A062791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33867124" w14:textId="5928D4CB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47AF470C" w14:textId="32ABA3B8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440A9C">
              <w:rPr>
                <w:rFonts w:cs="Times New Roman"/>
                <w:color w:val="000000" w:themeColor="text1"/>
                <w:shd w:val="clear" w:color="auto" w:fill="FFFFFF"/>
              </w:rPr>
              <w:t>Международный конкурс юных чтецов «Живая классика»</w:t>
            </w:r>
          </w:p>
        </w:tc>
        <w:tc>
          <w:tcPr>
            <w:tcW w:w="2835" w:type="dxa"/>
          </w:tcPr>
          <w:p w14:paraId="2A457073" w14:textId="33BBBDD5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>учащихся, формирова</w:t>
            </w:r>
            <w:r>
              <w:rPr>
                <w:rFonts w:cs="Times New Roman"/>
              </w:rPr>
              <w:t xml:space="preserve">ть </w:t>
            </w:r>
            <w:r w:rsidRPr="00D92D59">
              <w:rPr>
                <w:rFonts w:cs="Times New Roman"/>
              </w:rPr>
              <w:t>навык</w:t>
            </w:r>
            <w:r>
              <w:rPr>
                <w:rFonts w:cs="Times New Roman"/>
              </w:rPr>
              <w:t>и</w:t>
            </w:r>
            <w:r w:rsidRPr="00D92D59">
              <w:rPr>
                <w:rFonts w:cs="Times New Roman"/>
              </w:rPr>
              <w:t xml:space="preserve"> сценической речи</w:t>
            </w:r>
          </w:p>
        </w:tc>
        <w:tc>
          <w:tcPr>
            <w:tcW w:w="1701" w:type="dxa"/>
            <w:vAlign w:val="center"/>
          </w:tcPr>
          <w:p w14:paraId="44F7C47E" w14:textId="67217F0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039F202" w14:textId="45C866F4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77E37" w:rsidRPr="00754925" w14:paraId="73B41FB5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2D06752C" w14:textId="60315FBC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0A9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14:paraId="6BC9E017" w14:textId="6F320246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440A9C">
              <w:rPr>
                <w:rFonts w:cs="Times New Roman"/>
                <w:color w:val="000000" w:themeColor="text1"/>
                <w:shd w:val="clear" w:color="auto" w:fill="FFFFFF"/>
              </w:rPr>
              <w:t>Новогоднее театрализованное представление «У школьной елки»</w:t>
            </w:r>
          </w:p>
        </w:tc>
        <w:tc>
          <w:tcPr>
            <w:tcW w:w="2835" w:type="dxa"/>
          </w:tcPr>
          <w:p w14:paraId="3AA6BAA8" w14:textId="21346945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 xml:space="preserve">учащихся, </w:t>
            </w:r>
            <w:r w:rsidRPr="003731C6">
              <w:rPr>
                <w:rFonts w:eastAsia="Times New Roman" w:cs="Times New Roman"/>
              </w:rPr>
              <w:t xml:space="preserve">воспитывать культуру межличностного общения и </w:t>
            </w:r>
            <w:r w:rsidRPr="003731C6">
              <w:rPr>
                <w:rFonts w:eastAsia="Times New Roman" w:cs="Times New Roman"/>
              </w:rPr>
              <w:lastRenderedPageBreak/>
              <w:t xml:space="preserve">конструктивного </w:t>
            </w:r>
            <w:r>
              <w:rPr>
                <w:rFonts w:eastAsia="Times New Roman" w:cs="Times New Roman"/>
              </w:rPr>
              <w:t>взаимодействия в коллективе</w:t>
            </w:r>
          </w:p>
        </w:tc>
        <w:tc>
          <w:tcPr>
            <w:tcW w:w="1701" w:type="dxa"/>
            <w:vAlign w:val="center"/>
          </w:tcPr>
          <w:p w14:paraId="295392E1" w14:textId="713F8420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06367F09" w14:textId="509FCFC7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77E37" w:rsidRPr="00754925" w14:paraId="1624F729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23F69ADA" w14:textId="232A98EB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469F70F7" w14:textId="31A33825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Конкурс военно-патриотической песни «Виват, Россия!»</w:t>
            </w:r>
          </w:p>
        </w:tc>
        <w:tc>
          <w:tcPr>
            <w:tcW w:w="2835" w:type="dxa"/>
          </w:tcPr>
          <w:p w14:paraId="6DBD906A" w14:textId="0847F486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>учащихся, формирова</w:t>
            </w:r>
            <w:r>
              <w:rPr>
                <w:rFonts w:cs="Times New Roman"/>
              </w:rPr>
              <w:t xml:space="preserve">ть </w:t>
            </w:r>
            <w:r w:rsidRPr="00D92D59">
              <w:rPr>
                <w:rFonts w:cs="Times New Roman"/>
              </w:rPr>
              <w:t>навык</w:t>
            </w:r>
            <w:r>
              <w:rPr>
                <w:rFonts w:cs="Times New Roman"/>
              </w:rPr>
              <w:t>и</w:t>
            </w:r>
            <w:r w:rsidRPr="00D92D59">
              <w:rPr>
                <w:rFonts w:cs="Times New Roman"/>
              </w:rPr>
              <w:t xml:space="preserve"> сценической речи</w:t>
            </w:r>
          </w:p>
        </w:tc>
        <w:tc>
          <w:tcPr>
            <w:tcW w:w="1701" w:type="dxa"/>
            <w:vAlign w:val="center"/>
          </w:tcPr>
          <w:p w14:paraId="1C5A26CD" w14:textId="5F529AEC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98F365A" w14:textId="0FE3C1D3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F77E37" w:rsidRPr="00754925" w14:paraId="4E30B3C4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3D46571E" w14:textId="78370D51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 w14:paraId="4E88DF35" w14:textId="3C6CDD42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Конкурс стихов «О Родине, о славе»</w:t>
            </w:r>
          </w:p>
        </w:tc>
        <w:tc>
          <w:tcPr>
            <w:tcW w:w="2835" w:type="dxa"/>
          </w:tcPr>
          <w:p w14:paraId="73E7CEC4" w14:textId="270323CA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>Разви</w:t>
            </w:r>
            <w:r>
              <w:rPr>
                <w:rFonts w:cs="Times New Roman"/>
              </w:rPr>
              <w:t>вать</w:t>
            </w:r>
            <w:r w:rsidRPr="00D92D59">
              <w:rPr>
                <w:rFonts w:cs="Times New Roman"/>
              </w:rPr>
              <w:t xml:space="preserve"> творчески</w:t>
            </w:r>
            <w:r>
              <w:rPr>
                <w:rFonts w:cs="Times New Roman"/>
              </w:rPr>
              <w:t>е</w:t>
            </w:r>
            <w:r w:rsidRPr="00D92D59">
              <w:rPr>
                <w:rFonts w:cs="Times New Roman"/>
              </w:rPr>
              <w:t xml:space="preserve"> способност</w:t>
            </w:r>
            <w:r>
              <w:rPr>
                <w:rFonts w:cs="Times New Roman"/>
              </w:rPr>
              <w:t xml:space="preserve">и </w:t>
            </w:r>
            <w:r w:rsidRPr="00D92D59">
              <w:rPr>
                <w:rFonts w:cs="Times New Roman"/>
              </w:rPr>
              <w:t xml:space="preserve">учащихся, </w:t>
            </w:r>
            <w:r w:rsidR="00F9023C" w:rsidRPr="003731C6">
              <w:rPr>
                <w:rFonts w:eastAsia="Times New Roman" w:cs="Times New Roman"/>
              </w:rPr>
              <w:t>способствовать формированию ценностного отношения к отече</w:t>
            </w:r>
            <w:r w:rsidR="00F9023C">
              <w:rPr>
                <w:rFonts w:eastAsia="Times New Roman" w:cs="Times New Roman"/>
              </w:rPr>
              <w:t>ственным традициям</w:t>
            </w:r>
          </w:p>
        </w:tc>
        <w:tc>
          <w:tcPr>
            <w:tcW w:w="1701" w:type="dxa"/>
          </w:tcPr>
          <w:p w14:paraId="1EF41F3B" w14:textId="5AD5BE9B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1CF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65ECED0" w14:textId="31C2B711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F77E37" w:rsidRPr="00754925" w14:paraId="27BB2BD2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6363C0D1" w14:textId="7306E05F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1" w:type="dxa"/>
            <w:vAlign w:val="center"/>
          </w:tcPr>
          <w:p w14:paraId="04E8EBFE" w14:textId="780C508E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Концертная программа «Милым дамам посвящается»</w:t>
            </w:r>
          </w:p>
        </w:tc>
        <w:tc>
          <w:tcPr>
            <w:tcW w:w="2835" w:type="dxa"/>
          </w:tcPr>
          <w:p w14:paraId="76B22F7C" w14:textId="439369B6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 xml:space="preserve">Развитие творческих способностей учащихся, </w:t>
            </w:r>
            <w:r w:rsidR="00F9023C" w:rsidRPr="003731C6">
              <w:rPr>
                <w:rFonts w:eastAsia="Times New Roman" w:cs="Times New Roman"/>
              </w:rPr>
              <w:t>способствовать формированию ценностного отношения к отече</w:t>
            </w:r>
            <w:r w:rsidR="00F9023C">
              <w:rPr>
                <w:rFonts w:eastAsia="Times New Roman" w:cs="Times New Roman"/>
              </w:rPr>
              <w:t>ственным традициям</w:t>
            </w:r>
          </w:p>
        </w:tc>
        <w:tc>
          <w:tcPr>
            <w:tcW w:w="1701" w:type="dxa"/>
          </w:tcPr>
          <w:p w14:paraId="2CD49B70" w14:textId="54FE2CF4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1CF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735BE709" w14:textId="4B4A3B7F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F77E37" w:rsidRPr="00754925" w14:paraId="418ECFD8" w14:textId="77777777" w:rsidTr="003339DC">
        <w:trPr>
          <w:trHeight w:val="552"/>
        </w:trPr>
        <w:tc>
          <w:tcPr>
            <w:tcW w:w="621" w:type="dxa"/>
            <w:vAlign w:val="center"/>
          </w:tcPr>
          <w:p w14:paraId="15D02ED3" w14:textId="69DA97C4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 w14:paraId="6EA10F52" w14:textId="40683C7B" w:rsidR="00F77E37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Единый концерт для жителей микрорайона «Фейерверк Победы»</w:t>
            </w:r>
          </w:p>
        </w:tc>
        <w:tc>
          <w:tcPr>
            <w:tcW w:w="2835" w:type="dxa"/>
          </w:tcPr>
          <w:p w14:paraId="33D59F3F" w14:textId="216AEB56" w:rsidR="00F77E37" w:rsidRPr="00440A9C" w:rsidRDefault="00F77E37" w:rsidP="00F9023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2D59">
              <w:rPr>
                <w:rFonts w:cs="Times New Roman"/>
              </w:rPr>
              <w:t xml:space="preserve">Развитие творческих способностей учащихся, </w:t>
            </w:r>
            <w:r w:rsidR="00F9023C" w:rsidRPr="003731C6">
              <w:rPr>
                <w:rFonts w:eastAsia="Times New Roman" w:cs="Times New Roman"/>
              </w:rPr>
              <w:t>способствовать формированию ценностного отношения к отече</w:t>
            </w:r>
            <w:r w:rsidR="00F9023C">
              <w:rPr>
                <w:rFonts w:eastAsia="Times New Roman" w:cs="Times New Roman"/>
              </w:rPr>
              <w:t>ственным традициям</w:t>
            </w:r>
          </w:p>
        </w:tc>
        <w:tc>
          <w:tcPr>
            <w:tcW w:w="1701" w:type="dxa"/>
          </w:tcPr>
          <w:p w14:paraId="254B0171" w14:textId="360F7504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1CF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982FF74" w14:textId="095D3D5D" w:rsidR="00F77E37" w:rsidRPr="00440A9C" w:rsidRDefault="00F77E37" w:rsidP="00F77E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14:paraId="422D0BC6" w14:textId="0F771459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654615D" w14:textId="4E280E1E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1B26CDD" w14:textId="44831818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44023A9" w14:textId="5523B57B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5F60447" w14:textId="76002D05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FCC1B43" w14:textId="750F508A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791B5F1" w14:textId="1E7E7677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49363C8" w14:textId="67DD4D19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2FE395F8" w14:textId="173C6029" w:rsidR="00D95677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241D24D" w14:textId="77777777" w:rsidR="00D95677" w:rsidRPr="00754925" w:rsidRDefault="00D9567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5298418" w14:textId="77777777" w:rsidR="00950055" w:rsidRPr="00754925" w:rsidRDefault="00950055" w:rsidP="003731C6">
      <w:pPr>
        <w:pStyle w:val="1"/>
        <w:numPr>
          <w:ilvl w:val="0"/>
          <w:numId w:val="9"/>
        </w:numPr>
        <w:jc w:val="center"/>
      </w:pPr>
      <w:bookmarkStart w:id="19" w:name="_Toc115363905"/>
      <w:r w:rsidRPr="00754925">
        <w:lastRenderedPageBreak/>
        <w:t>Список литературы</w:t>
      </w:r>
      <w:bookmarkEnd w:id="19"/>
    </w:p>
    <w:p w14:paraId="58C7CB3D" w14:textId="77777777" w:rsidR="005E0BCF" w:rsidRPr="00754925" w:rsidRDefault="005E0BCF" w:rsidP="005E0BCF">
      <w:pPr>
        <w:pStyle w:val="1"/>
        <w:tabs>
          <w:tab w:val="left" w:pos="4266"/>
        </w:tabs>
        <w:spacing w:before="4"/>
        <w:ind w:left="0"/>
      </w:pPr>
      <w:r w:rsidRPr="00754925">
        <w:rPr>
          <w:color w:val="000000"/>
        </w:rPr>
        <w:t>Литература для педагога</w:t>
      </w:r>
    </w:p>
    <w:p w14:paraId="03CCBF40" w14:textId="77777777" w:rsidR="005E0BCF" w:rsidRPr="00754925" w:rsidRDefault="005E0BCF" w:rsidP="005E0BCF">
      <w:pPr>
        <w:keepNext/>
        <w:keepLines/>
        <w:tabs>
          <w:tab w:val="left" w:pos="669"/>
        </w:tabs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1. Методические рекомендации. В помощь начинающему руководителю школьного     театра, педагогу дополнительного образования по театральной деятельности в образовательной организации – М., 2022.</w:t>
      </w:r>
    </w:p>
    <w:p w14:paraId="60D1B6CA" w14:textId="77777777" w:rsidR="005E0BCF" w:rsidRPr="00754925" w:rsidRDefault="005E0BCF" w:rsidP="005E0BCF">
      <w:pPr>
        <w:keepNext/>
        <w:keepLines/>
        <w:tabs>
          <w:tab w:val="left" w:pos="669"/>
        </w:tabs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54925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организации»-М.,2022</w:t>
      </w:r>
    </w:p>
    <w:p w14:paraId="685E5A97" w14:textId="77777777" w:rsidR="005E0BCF" w:rsidRPr="00754925" w:rsidRDefault="005E0BCF" w:rsidP="005E0BCF">
      <w:pPr>
        <w:keepNext/>
        <w:keepLines/>
        <w:tabs>
          <w:tab w:val="left" w:pos="669"/>
        </w:tabs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3.  Беликов А.Н.,</w:t>
      </w:r>
      <w:proofErr w:type="spellStart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Высоковская</w:t>
      </w:r>
      <w:proofErr w:type="spellEnd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С.М.,Стасюк</w:t>
      </w:r>
      <w:proofErr w:type="spellEnd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В.В., Мирошниченко О.В., Комиссарова Л.Г. Методическое пособие «Магия театра» -М.,2022</w:t>
      </w:r>
    </w:p>
    <w:p w14:paraId="06C652B0" w14:textId="77777777" w:rsidR="005E0BCF" w:rsidRPr="00754925" w:rsidRDefault="005E0BCF" w:rsidP="005E0BCF">
      <w:pPr>
        <w:keepNext/>
        <w:keepLines/>
        <w:tabs>
          <w:tab w:val="left" w:pos="669"/>
        </w:tabs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Стасюк </w:t>
      </w:r>
      <w:proofErr w:type="spellStart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В.В.,Марченко</w:t>
      </w:r>
      <w:proofErr w:type="spellEnd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>Г.В.,Силина</w:t>
      </w:r>
      <w:proofErr w:type="spellEnd"/>
      <w:r w:rsidRPr="00754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М.Г. Основы актерского мастерства, учебно- методическое пособие ,практикум., –М.,2022</w:t>
      </w:r>
    </w:p>
    <w:p w14:paraId="015ED8C6" w14:textId="77777777" w:rsidR="005E0BCF" w:rsidRPr="00754925" w:rsidRDefault="005E0BCF" w:rsidP="005E0BCF">
      <w:pPr>
        <w:pStyle w:val="Default"/>
        <w:suppressAutoHyphens/>
        <w:autoSpaceDE/>
        <w:autoSpaceDN/>
        <w:adjustRightInd/>
        <w:spacing w:after="120" w:line="276" w:lineRule="auto"/>
        <w:jc w:val="both"/>
        <w:rPr>
          <w:rFonts w:eastAsia="Calibri"/>
          <w:sz w:val="28"/>
          <w:szCs w:val="28"/>
        </w:rPr>
      </w:pPr>
      <w:r w:rsidRPr="00754925">
        <w:rPr>
          <w:bCs/>
          <w:sz w:val="28"/>
          <w:szCs w:val="28"/>
        </w:rPr>
        <w:t xml:space="preserve">3. </w:t>
      </w:r>
      <w:r w:rsidRPr="00754925">
        <w:rPr>
          <w:rFonts w:eastAsia="Calibri"/>
          <w:sz w:val="28"/>
          <w:szCs w:val="28"/>
        </w:rPr>
        <w:t xml:space="preserve">Атлас новых профессий 3.0. / под ред. Д. Варламовой, Д. Судакова. — М.: «Интеллектуальная Литература», 2020. </w:t>
      </w:r>
    </w:p>
    <w:p w14:paraId="2EAEC533" w14:textId="77777777" w:rsidR="005E0BCF" w:rsidRPr="00754925" w:rsidRDefault="005E0BCF" w:rsidP="005E0BCF">
      <w:pPr>
        <w:tabs>
          <w:tab w:val="left" w:pos="3615"/>
        </w:tabs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925">
        <w:rPr>
          <w:rFonts w:ascii="Times New Roman" w:eastAsia="Calibri" w:hAnsi="Times New Roman" w:cs="Times New Roman"/>
          <w:sz w:val="28"/>
          <w:szCs w:val="28"/>
          <w:lang w:eastAsia="en-US"/>
        </w:rPr>
        <w:t>4. Захава Б.Е. Вахтангов и его студия. – М., «Типография «Наука», 2010.</w:t>
      </w:r>
    </w:p>
    <w:p w14:paraId="01D001E2" w14:textId="77777777" w:rsidR="005E0BCF" w:rsidRPr="00754925" w:rsidRDefault="005E0BCF" w:rsidP="005E0BCF">
      <w:pPr>
        <w:pStyle w:val="Default"/>
        <w:suppressAutoHyphens/>
        <w:autoSpaceDE/>
        <w:autoSpaceDN/>
        <w:adjustRightInd/>
        <w:spacing w:after="120" w:line="276" w:lineRule="auto"/>
        <w:rPr>
          <w:rFonts w:eastAsia="Calibri"/>
          <w:sz w:val="28"/>
          <w:szCs w:val="28"/>
        </w:rPr>
      </w:pPr>
      <w:r w:rsidRPr="00754925">
        <w:rPr>
          <w:rFonts w:eastAsia="Calibri"/>
          <w:sz w:val="28"/>
          <w:szCs w:val="28"/>
        </w:rPr>
        <w:t>5.</w:t>
      </w:r>
      <w:r w:rsidRPr="00754925">
        <w:rPr>
          <w:rFonts w:eastAsia="Calibri"/>
          <w:color w:val="auto"/>
          <w:sz w:val="28"/>
          <w:szCs w:val="28"/>
        </w:rPr>
        <w:t xml:space="preserve"> Никитина А.Б. Театр, где играют дети. – М.: </w:t>
      </w:r>
      <w:proofErr w:type="spellStart"/>
      <w:r w:rsidRPr="00754925">
        <w:rPr>
          <w:rFonts w:eastAsia="Calibri"/>
          <w:color w:val="auto"/>
          <w:sz w:val="28"/>
          <w:szCs w:val="28"/>
        </w:rPr>
        <w:t>Владос</w:t>
      </w:r>
      <w:proofErr w:type="spellEnd"/>
      <w:r w:rsidRPr="00754925">
        <w:rPr>
          <w:rFonts w:eastAsia="Calibri"/>
          <w:color w:val="auto"/>
          <w:sz w:val="28"/>
          <w:szCs w:val="28"/>
        </w:rPr>
        <w:t>, 2001</w:t>
      </w:r>
    </w:p>
    <w:p w14:paraId="23E4FD9A" w14:textId="77777777" w:rsidR="005E0BCF" w:rsidRPr="00754925" w:rsidRDefault="005E0BCF" w:rsidP="005E0BCF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54925">
        <w:rPr>
          <w:color w:val="000000"/>
          <w:sz w:val="28"/>
          <w:szCs w:val="28"/>
        </w:rPr>
        <w:t xml:space="preserve">6. </w:t>
      </w:r>
      <w:proofErr w:type="spellStart"/>
      <w:r w:rsidRPr="00754925">
        <w:rPr>
          <w:color w:val="000000"/>
          <w:sz w:val="28"/>
          <w:szCs w:val="28"/>
        </w:rPr>
        <w:t>Дельгас</w:t>
      </w:r>
      <w:proofErr w:type="spellEnd"/>
      <w:r w:rsidRPr="00754925">
        <w:rPr>
          <w:color w:val="000000"/>
          <w:sz w:val="28"/>
          <w:szCs w:val="28"/>
        </w:rPr>
        <w:t xml:space="preserve"> Г. В., Фомина И. Н. Играя в театр, познаем мир // Эксперимент и инновации в школе.- 2008.- № 3.</w:t>
      </w:r>
    </w:p>
    <w:p w14:paraId="22E1CB83" w14:textId="77777777" w:rsidR="005E0BCF" w:rsidRPr="00754925" w:rsidRDefault="005E0BCF" w:rsidP="005E0BCF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754925">
        <w:rPr>
          <w:color w:val="000000"/>
          <w:sz w:val="28"/>
          <w:szCs w:val="28"/>
        </w:rPr>
        <w:t xml:space="preserve">7. </w:t>
      </w:r>
      <w:proofErr w:type="spellStart"/>
      <w:r w:rsidRPr="00754925">
        <w:rPr>
          <w:color w:val="000000"/>
          <w:sz w:val="28"/>
          <w:szCs w:val="28"/>
        </w:rPr>
        <w:t>Лейтес</w:t>
      </w:r>
      <w:proofErr w:type="spellEnd"/>
      <w:r w:rsidRPr="00754925">
        <w:rPr>
          <w:color w:val="000000"/>
          <w:sz w:val="28"/>
          <w:szCs w:val="28"/>
        </w:rPr>
        <w:t xml:space="preserve"> Н. С. Возрастная одарённость школьников.- М., 2000.</w:t>
      </w:r>
    </w:p>
    <w:p w14:paraId="4B492928" w14:textId="77777777" w:rsidR="005E0BCF" w:rsidRPr="00754925" w:rsidRDefault="005E0BCF" w:rsidP="005E0BCF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54925">
        <w:rPr>
          <w:color w:val="000000"/>
          <w:sz w:val="28"/>
          <w:szCs w:val="28"/>
        </w:rPr>
        <w:t xml:space="preserve">8. </w:t>
      </w:r>
      <w:proofErr w:type="spellStart"/>
      <w:r w:rsidRPr="00754925">
        <w:rPr>
          <w:color w:val="000000"/>
          <w:sz w:val="28"/>
          <w:szCs w:val="28"/>
        </w:rPr>
        <w:t>Накишова</w:t>
      </w:r>
      <w:proofErr w:type="spellEnd"/>
      <w:r w:rsidRPr="00754925">
        <w:rPr>
          <w:color w:val="000000"/>
          <w:sz w:val="28"/>
          <w:szCs w:val="28"/>
        </w:rPr>
        <w:t xml:space="preserve"> Е. Ю. Воспитательные возможности хорового театра детей и подростков // Инновационные проекты и программы в образовании.- 2012.- № 2.</w:t>
      </w:r>
    </w:p>
    <w:p w14:paraId="50BCCD71" w14:textId="77777777" w:rsidR="005E0BCF" w:rsidRPr="00754925" w:rsidRDefault="005E0BCF" w:rsidP="005E0BCF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54925">
        <w:rPr>
          <w:color w:val="000000"/>
          <w:sz w:val="28"/>
          <w:szCs w:val="28"/>
        </w:rPr>
        <w:t>9.  Новикова Н. И. Социализация школьников средствами театральной педагогики // Эксперимент и инновации в школе - 2011.- № 3.</w:t>
      </w:r>
    </w:p>
    <w:p w14:paraId="76224B67" w14:textId="77777777" w:rsidR="005E0BCF" w:rsidRPr="00754925" w:rsidRDefault="005E0BCF" w:rsidP="005E0BCF">
      <w:pPr>
        <w:pStyle w:val="a3"/>
        <w:spacing w:before="150" w:beforeAutospacing="0" w:after="0" w:afterAutospacing="0"/>
        <w:jc w:val="both"/>
        <w:textAlignment w:val="top"/>
        <w:rPr>
          <w:rFonts w:eastAsia="Courier New"/>
          <w:color w:val="000000"/>
          <w:sz w:val="28"/>
          <w:szCs w:val="28"/>
        </w:rPr>
      </w:pPr>
      <w:r w:rsidRPr="00754925">
        <w:rPr>
          <w:rFonts w:eastAsia="Courier New"/>
          <w:color w:val="000000"/>
          <w:sz w:val="28"/>
          <w:szCs w:val="28"/>
        </w:rPr>
        <w:t xml:space="preserve">10. </w:t>
      </w:r>
      <w:proofErr w:type="spellStart"/>
      <w:r w:rsidRPr="00754925">
        <w:rPr>
          <w:rFonts w:eastAsia="Courier New"/>
          <w:color w:val="000000"/>
          <w:sz w:val="28"/>
          <w:szCs w:val="28"/>
        </w:rPr>
        <w:t>Дюпре</w:t>
      </w:r>
      <w:proofErr w:type="spellEnd"/>
      <w:r w:rsidRPr="00754925">
        <w:rPr>
          <w:rFonts w:eastAsia="Courier New"/>
          <w:color w:val="000000"/>
          <w:sz w:val="28"/>
          <w:szCs w:val="28"/>
        </w:rPr>
        <w:t xml:space="preserve"> В. Как стать актёром. - </w:t>
      </w:r>
      <w:proofErr w:type="spellStart"/>
      <w:r w:rsidRPr="00754925">
        <w:rPr>
          <w:rFonts w:eastAsia="Courier New"/>
          <w:color w:val="000000"/>
          <w:sz w:val="28"/>
          <w:szCs w:val="28"/>
        </w:rPr>
        <w:t>Ростов</w:t>
      </w:r>
      <w:proofErr w:type="spellEnd"/>
      <w:r w:rsidRPr="00754925">
        <w:rPr>
          <w:rFonts w:eastAsia="Courier New"/>
          <w:color w:val="000000"/>
          <w:sz w:val="28"/>
          <w:szCs w:val="28"/>
        </w:rPr>
        <w:t>-на-Дону : Феникс, 2007.</w:t>
      </w:r>
    </w:p>
    <w:p w14:paraId="1CB3A914" w14:textId="77777777" w:rsidR="005E0BCF" w:rsidRPr="00754925" w:rsidRDefault="005E0BCF" w:rsidP="005E0BC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925">
        <w:rPr>
          <w:rFonts w:ascii="Times New Roman" w:eastAsia="Courier New" w:hAnsi="Times New Roman" w:cs="Times New Roman"/>
          <w:color w:val="000000"/>
          <w:sz w:val="28"/>
          <w:szCs w:val="28"/>
        </w:rPr>
        <w:t>11.</w:t>
      </w:r>
      <w:r w:rsidRPr="00754925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754925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754925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7549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336A2514" w14:textId="77777777" w:rsidR="005E0BCF" w:rsidRPr="00754925" w:rsidRDefault="005E0BCF" w:rsidP="005E0BCF">
      <w:pPr>
        <w:pStyle w:val="a3"/>
        <w:spacing w:before="15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EFDFD"/>
        </w:rPr>
      </w:pPr>
      <w:r w:rsidRPr="00754925">
        <w:rPr>
          <w:color w:val="000000" w:themeColor="text1"/>
          <w:sz w:val="28"/>
          <w:szCs w:val="28"/>
          <w:shd w:val="clear" w:color="auto" w:fill="FEFDFD"/>
        </w:rPr>
        <w:t>12. Юнисов М..М. Маленький театр: пьесы для домашних и школьных постановок. – Самара: Издательский дом «БАХРАХ-М», 2003.</w:t>
      </w:r>
      <w:r w:rsidRPr="00754925">
        <w:rPr>
          <w:color w:val="000000" w:themeColor="text1"/>
          <w:sz w:val="28"/>
          <w:szCs w:val="28"/>
        </w:rPr>
        <w:br/>
      </w:r>
      <w:r w:rsidRPr="00754925">
        <w:rPr>
          <w:color w:val="000000" w:themeColor="text1"/>
          <w:sz w:val="28"/>
          <w:szCs w:val="28"/>
          <w:shd w:val="clear" w:color="auto" w:fill="FEFDFD"/>
        </w:rPr>
        <w:t>13.   </w:t>
      </w:r>
      <w:proofErr w:type="spellStart"/>
      <w:r w:rsidRPr="00754925">
        <w:rPr>
          <w:color w:val="000000" w:themeColor="text1"/>
          <w:sz w:val="28"/>
          <w:szCs w:val="28"/>
          <w:shd w:val="clear" w:color="auto" w:fill="FEFDFD"/>
        </w:rPr>
        <w:t>Янсюкевич</w:t>
      </w:r>
      <w:proofErr w:type="spellEnd"/>
      <w:r w:rsidRPr="00754925">
        <w:rPr>
          <w:color w:val="000000" w:themeColor="text1"/>
          <w:sz w:val="28"/>
          <w:szCs w:val="28"/>
          <w:shd w:val="clear" w:color="auto" w:fill="FEFDFD"/>
        </w:rPr>
        <w:t xml:space="preserve"> В.И. Репертуар для школьного театра: пособие для педагогов. – М.: «Гуманитарный издательский центр ВЛАДОС», 2001</w:t>
      </w:r>
    </w:p>
    <w:p w14:paraId="0A1D4EAE" w14:textId="77777777" w:rsidR="005E0BCF" w:rsidRPr="00754925" w:rsidRDefault="005E0BCF" w:rsidP="005E0BCF">
      <w:pPr>
        <w:pStyle w:val="a3"/>
        <w:spacing w:before="15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EFDFD"/>
        </w:rPr>
      </w:pPr>
    </w:p>
    <w:p w14:paraId="21601798" w14:textId="77777777" w:rsidR="005E0BCF" w:rsidRPr="00754925" w:rsidRDefault="005E0BCF" w:rsidP="005E0BCF">
      <w:pPr>
        <w:keepNext/>
        <w:keepLines/>
        <w:tabs>
          <w:tab w:val="left" w:pos="669"/>
        </w:tabs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Литература для обучающихся </w:t>
      </w:r>
      <w:r w:rsidRPr="00754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родителей (законных представителей).</w:t>
      </w:r>
    </w:p>
    <w:p w14:paraId="7E75E666" w14:textId="77777777" w:rsidR="005E0BCF" w:rsidRPr="00754925" w:rsidRDefault="005E0BCF" w:rsidP="005E0BCF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color w:val="000000"/>
        </w:rPr>
      </w:pPr>
      <w:r w:rsidRPr="00754925">
        <w:rPr>
          <w:rFonts w:ascii="Times New Roman" w:hAnsi="Times New Roman" w:cs="Times New Roman"/>
          <w:color w:val="000000"/>
          <w:sz w:val="28"/>
          <w:szCs w:val="28"/>
        </w:rPr>
        <w:t>Лаптева Е.В. 1000 русских скороговорок для развития речи. – М.: Астрель, 2013.</w:t>
      </w:r>
    </w:p>
    <w:p w14:paraId="0C14E280" w14:textId="77777777" w:rsidR="005E0BCF" w:rsidRPr="00754925" w:rsidRDefault="005E0BCF" w:rsidP="005E0BCF">
      <w:pPr>
        <w:pStyle w:val="a6"/>
        <w:keepNext/>
        <w:keepLines/>
        <w:numPr>
          <w:ilvl w:val="0"/>
          <w:numId w:val="13"/>
        </w:numPr>
        <w:shd w:val="clear" w:color="auto" w:fill="FFFFFF"/>
        <w:tabs>
          <w:tab w:val="left" w:pos="669"/>
        </w:tabs>
        <w:spacing w:before="100" w:beforeAutospacing="1" w:after="100" w:afterAutospacing="1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Детская энциклопедия. 2008, № 3. О театре: познавательный журнал Издательство: Аргументы и факты, 2008.   </w:t>
      </w:r>
    </w:p>
    <w:p w14:paraId="1841FD54" w14:textId="77777777" w:rsidR="005E0BCF" w:rsidRPr="00754925" w:rsidRDefault="005E0BCF" w:rsidP="005E0BCF">
      <w:pPr>
        <w:pStyle w:val="a6"/>
        <w:keepNext/>
        <w:keepLines/>
        <w:numPr>
          <w:ilvl w:val="0"/>
          <w:numId w:val="13"/>
        </w:numPr>
        <w:shd w:val="clear" w:color="auto" w:fill="FFFFFF"/>
        <w:tabs>
          <w:tab w:val="left" w:pos="669"/>
        </w:tabs>
        <w:spacing w:before="100" w:beforeAutospacing="1" w:after="100" w:afterAutospacing="1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925">
        <w:rPr>
          <w:rFonts w:ascii="Times New Roman" w:hAnsi="Times New Roman" w:cs="Times New Roman"/>
          <w:sz w:val="28"/>
          <w:szCs w:val="28"/>
        </w:rPr>
        <w:t>Смолина, К. А. Сто великих театров мира / К.А. Смолина. – М.: Вече, 2002. - 480с.</w:t>
      </w:r>
      <w:r w:rsidRPr="00754925">
        <w:rPr>
          <w:rFonts w:ascii="Times New Roman" w:hAnsi="Times New Roman" w:cs="Times New Roman"/>
          <w:color w:val="555555"/>
          <w:sz w:val="28"/>
          <w:szCs w:val="28"/>
        </w:rPr>
        <w:br/>
      </w:r>
    </w:p>
    <w:p w14:paraId="36A0352A" w14:textId="6015304E" w:rsidR="005E0BCF" w:rsidRPr="00754925" w:rsidRDefault="005E0BCF" w:rsidP="005E0BC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25">
        <w:rPr>
          <w:rFonts w:ascii="Times New Roman" w:hAnsi="Times New Roman" w:cs="Times New Roman"/>
          <w:b/>
          <w:sz w:val="28"/>
          <w:szCs w:val="28"/>
        </w:rPr>
        <w:t xml:space="preserve">Литература , </w:t>
      </w:r>
      <w:proofErr w:type="gramStart"/>
      <w:r w:rsidRPr="00754925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  <w:r w:rsidRPr="00754925">
        <w:rPr>
          <w:rFonts w:ascii="Times New Roman" w:hAnsi="Times New Roman" w:cs="Times New Roman"/>
          <w:b/>
          <w:sz w:val="28"/>
          <w:szCs w:val="28"/>
        </w:rPr>
        <w:t xml:space="preserve"> для подготовки к занятиям</w:t>
      </w:r>
    </w:p>
    <w:p w14:paraId="7EBE1B21" w14:textId="77777777" w:rsidR="005E0BCF" w:rsidRPr="00754925" w:rsidRDefault="005E0BCF" w:rsidP="005E0BCF">
      <w:pPr>
        <w:tabs>
          <w:tab w:val="left" w:pos="709"/>
        </w:tabs>
        <w:spacing w:before="228" w:line="300" w:lineRule="auto"/>
        <w:ind w:right="2984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</w:pP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1.Методическое пособие –</w:t>
      </w: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 xml:space="preserve">практикум «Ритмика и сценические движения» </w:t>
      </w:r>
      <w:hyperlink r:id="rId11">
        <w:r w:rsidRPr="00754925">
          <w:rPr>
            <w:rFonts w:ascii="Times New Roman" w:eastAsia="Tahoma" w:hAnsi="Times New Roman" w:cs="Times New Roman"/>
            <w:color w:val="000000" w:themeColor="text1"/>
            <w:spacing w:val="-2"/>
            <w:w w:val="110"/>
            <w:sz w:val="28"/>
            <w:szCs w:val="28"/>
            <w:lang w:eastAsia="en-US"/>
          </w:rPr>
          <w:t>http://www.htvs.ru/institute/tsentr-nauki-i-metodologii</w:t>
        </w:r>
      </w:hyperlink>
    </w:p>
    <w:p w14:paraId="6F5A264F" w14:textId="77777777" w:rsidR="005E0BCF" w:rsidRPr="00754925" w:rsidRDefault="005E0BCF" w:rsidP="005E0BCF">
      <w:pPr>
        <w:spacing w:before="217" w:line="300" w:lineRule="auto"/>
        <w:ind w:right="3855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</w:pPr>
      <w:r w:rsidRPr="00754925">
        <w:rPr>
          <w:rFonts w:ascii="Times New Roman" w:eastAsia="Tahoma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7216" behindDoc="0" locked="0" layoutInCell="1" allowOverlap="1" wp14:anchorId="7FC1E278" wp14:editId="4C1A06CF">
            <wp:simplePos x="0" y="0"/>
            <wp:positionH relativeFrom="page">
              <wp:posOffset>6135455</wp:posOffset>
            </wp:positionH>
            <wp:positionV relativeFrom="paragraph">
              <wp:posOffset>-27757</wp:posOffset>
            </wp:positionV>
            <wp:extent cx="724388" cy="724388"/>
            <wp:effectExtent l="0" t="0" r="0" b="0"/>
            <wp:wrapNone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2.Методическое пособие –</w:t>
      </w: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 xml:space="preserve">практикум «Культура и техника речи» </w:t>
      </w:r>
      <w:hyperlink r:id="rId13">
        <w:r w:rsidRPr="00754925">
          <w:rPr>
            <w:rFonts w:ascii="Times New Roman" w:eastAsia="Tahoma" w:hAnsi="Times New Roman" w:cs="Times New Roman"/>
            <w:color w:val="000000" w:themeColor="text1"/>
            <w:spacing w:val="-2"/>
            <w:w w:val="110"/>
            <w:sz w:val="28"/>
            <w:szCs w:val="28"/>
            <w:lang w:eastAsia="en-US"/>
          </w:rPr>
          <w:t>http://www.htvs.ru/institute/tsentr-nauki-i-metodologii</w:t>
        </w:r>
      </w:hyperlink>
    </w:p>
    <w:p w14:paraId="3948E59E" w14:textId="423DFE23" w:rsidR="005E0BCF" w:rsidRPr="00754925" w:rsidRDefault="005E0BCF" w:rsidP="005E0BCF">
      <w:pPr>
        <w:tabs>
          <w:tab w:val="left" w:pos="567"/>
        </w:tabs>
        <w:spacing w:before="217" w:line="300" w:lineRule="auto"/>
        <w:ind w:right="3245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</w:pPr>
      <w:r w:rsidRPr="00754925">
        <w:rPr>
          <w:rFonts w:ascii="Times New Roman" w:eastAsia="Tahoma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5168" behindDoc="0" locked="0" layoutInCell="1" allowOverlap="1" wp14:anchorId="1D841EB9" wp14:editId="709B6BC8">
            <wp:simplePos x="0" y="0"/>
            <wp:positionH relativeFrom="page">
              <wp:posOffset>6135455</wp:posOffset>
            </wp:positionH>
            <wp:positionV relativeFrom="paragraph">
              <wp:posOffset>-5756</wp:posOffset>
            </wp:positionV>
            <wp:extent cx="724388" cy="724388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3.Методическое пособие –</w:t>
      </w: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 xml:space="preserve">практикум «Основы актёрского мастерства» </w:t>
      </w:r>
      <w:hyperlink r:id="rId14" w:history="1">
        <w:r w:rsidRPr="00754925">
          <w:rPr>
            <w:rStyle w:val="a8"/>
            <w:rFonts w:ascii="Times New Roman" w:eastAsia="Tahoma" w:hAnsi="Times New Roman" w:cs="Times New Roman"/>
            <w:spacing w:val="-2"/>
            <w:w w:val="110"/>
            <w:sz w:val="28"/>
            <w:szCs w:val="28"/>
            <w:lang w:eastAsia="en-US"/>
          </w:rPr>
          <w:t>http://www.htvs.ru/institute/tsentr-nauki-i-metodologii</w:t>
        </w:r>
      </w:hyperlink>
    </w:p>
    <w:p w14:paraId="3633E0A6" w14:textId="77777777" w:rsidR="005E0BCF" w:rsidRPr="00754925" w:rsidRDefault="005E0BCF" w:rsidP="005E0BCF">
      <w:pPr>
        <w:tabs>
          <w:tab w:val="left" w:pos="709"/>
        </w:tabs>
        <w:spacing w:before="218" w:line="300" w:lineRule="auto"/>
        <w:ind w:right="5805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</w:pPr>
      <w:r w:rsidRPr="00754925">
        <w:rPr>
          <w:rFonts w:ascii="Times New Roman" w:eastAsia="Tahoma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1" wp14:anchorId="1582C9ED" wp14:editId="55893CB9">
            <wp:simplePos x="0" y="0"/>
            <wp:positionH relativeFrom="page">
              <wp:posOffset>6135455</wp:posOffset>
            </wp:positionH>
            <wp:positionV relativeFrom="paragraph">
              <wp:posOffset>16878</wp:posOffset>
            </wp:positionV>
            <wp:extent cx="724388" cy="724388"/>
            <wp:effectExtent l="0" t="0" r="0" b="0"/>
            <wp:wrapNone/>
            <wp:docPr id="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4.Сайт «</w:t>
      </w:r>
      <w:proofErr w:type="spellStart"/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Драматешка</w:t>
      </w:r>
      <w:proofErr w:type="spellEnd"/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>»</w:t>
      </w:r>
      <w:r w:rsidRPr="0075492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000000" w:themeColor="text1"/>
          <w:w w:val="90"/>
          <w:sz w:val="28"/>
          <w:szCs w:val="28"/>
          <w:lang w:eastAsia="en-US"/>
        </w:rPr>
        <w:t xml:space="preserve">«Театральные шумы» </w:t>
      </w:r>
      <w:hyperlink r:id="rId16">
        <w:r w:rsidRPr="00754925">
          <w:rPr>
            <w:rFonts w:ascii="Times New Roman" w:eastAsia="Tahoma" w:hAnsi="Times New Roman" w:cs="Times New Roman"/>
            <w:color w:val="000000" w:themeColor="text1"/>
            <w:spacing w:val="-2"/>
            <w:sz w:val="28"/>
            <w:szCs w:val="28"/>
            <w:lang w:eastAsia="en-US"/>
          </w:rPr>
          <w:t>http://dramateshka.ru/index.php/noiseslibrary</w:t>
        </w:r>
      </w:hyperlink>
    </w:p>
    <w:p w14:paraId="7511AE52" w14:textId="77777777" w:rsidR="005E0BCF" w:rsidRPr="00754925" w:rsidRDefault="005E0BCF" w:rsidP="005E0BCF">
      <w:pPr>
        <w:tabs>
          <w:tab w:val="left" w:pos="1352"/>
        </w:tabs>
        <w:spacing w:before="217" w:line="300" w:lineRule="auto"/>
        <w:ind w:right="6409"/>
        <w:rPr>
          <w:rFonts w:ascii="Times New Roman" w:eastAsia="Tahoma" w:hAnsi="Times New Roman" w:cs="Times New Roman"/>
          <w:sz w:val="28"/>
          <w:szCs w:val="28"/>
          <w:lang w:eastAsia="en-US"/>
        </w:rPr>
      </w:pPr>
      <w:r w:rsidRPr="00754925">
        <w:rPr>
          <w:rFonts w:ascii="Times New Roman" w:eastAsia="Tahoma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0CEB64D2" wp14:editId="3D877713">
            <wp:simplePos x="0" y="0"/>
            <wp:positionH relativeFrom="page">
              <wp:posOffset>6144948</wp:posOffset>
            </wp:positionH>
            <wp:positionV relativeFrom="paragraph">
              <wp:posOffset>56740</wp:posOffset>
            </wp:positionV>
            <wp:extent cx="705403" cy="705403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925">
        <w:rPr>
          <w:rFonts w:ascii="Times New Roman" w:eastAsia="Tahoma" w:hAnsi="Times New Roman" w:cs="Times New Roman"/>
          <w:color w:val="231F20"/>
          <w:spacing w:val="-2"/>
          <w:sz w:val="28"/>
          <w:szCs w:val="28"/>
          <w:lang w:eastAsia="en-US"/>
        </w:rPr>
        <w:t>5.Сайт</w:t>
      </w:r>
      <w:r w:rsidRPr="00754925">
        <w:rPr>
          <w:rFonts w:ascii="Times New Roman" w:eastAsia="Tahoma" w:hAnsi="Times New Roman" w:cs="Times New Roman"/>
          <w:color w:val="231F20"/>
          <w:spacing w:val="-19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231F20"/>
          <w:spacing w:val="-2"/>
          <w:sz w:val="28"/>
          <w:szCs w:val="28"/>
          <w:lang w:eastAsia="en-US"/>
        </w:rPr>
        <w:t>«</w:t>
      </w:r>
      <w:proofErr w:type="spellStart"/>
      <w:r w:rsidRPr="00754925">
        <w:rPr>
          <w:rFonts w:ascii="Times New Roman" w:eastAsia="Tahoma" w:hAnsi="Times New Roman" w:cs="Times New Roman"/>
          <w:color w:val="231F20"/>
          <w:spacing w:val="-2"/>
          <w:sz w:val="28"/>
          <w:szCs w:val="28"/>
          <w:lang w:eastAsia="en-US"/>
        </w:rPr>
        <w:t>Драматешка</w:t>
      </w:r>
      <w:proofErr w:type="spellEnd"/>
      <w:r w:rsidRPr="00754925">
        <w:rPr>
          <w:rFonts w:ascii="Times New Roman" w:eastAsia="Tahoma" w:hAnsi="Times New Roman" w:cs="Times New Roman"/>
          <w:color w:val="231F20"/>
          <w:spacing w:val="-2"/>
          <w:sz w:val="28"/>
          <w:szCs w:val="28"/>
          <w:lang w:eastAsia="en-US"/>
        </w:rPr>
        <w:t>»</w:t>
      </w:r>
      <w:r w:rsidRPr="00754925">
        <w:rPr>
          <w:rFonts w:ascii="Times New Roman" w:eastAsia="Tahoma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Pr="00754925">
        <w:rPr>
          <w:rFonts w:ascii="Times New Roman" w:eastAsia="Tahoma" w:hAnsi="Times New Roman" w:cs="Times New Roman"/>
          <w:color w:val="231F20"/>
          <w:spacing w:val="-2"/>
          <w:sz w:val="28"/>
          <w:szCs w:val="28"/>
          <w:lang w:eastAsia="en-US"/>
        </w:rPr>
        <w:t xml:space="preserve">«Музыка» </w:t>
      </w:r>
      <w:hyperlink r:id="rId18">
        <w:r w:rsidRPr="00754925">
          <w:rPr>
            <w:rFonts w:ascii="Times New Roman" w:eastAsia="Tahoma" w:hAnsi="Times New Roman" w:cs="Times New Roman"/>
            <w:color w:val="231F20"/>
            <w:spacing w:val="-2"/>
            <w:sz w:val="28"/>
            <w:szCs w:val="28"/>
            <w:lang w:eastAsia="en-US"/>
          </w:rPr>
          <w:t>http://dramateshka.ru/index.php/music</w:t>
        </w:r>
      </w:hyperlink>
    </w:p>
    <w:p w14:paraId="4259889C" w14:textId="77777777" w:rsidR="005E0BCF" w:rsidRPr="00754925" w:rsidRDefault="005E0BCF" w:rsidP="005E0BCF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DA9638" w14:textId="77777777" w:rsidR="005E0BCF" w:rsidRPr="00754925" w:rsidRDefault="005E0BCF" w:rsidP="005E0BCF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50DD5" w14:textId="77777777" w:rsidR="00874FDB" w:rsidRPr="00754925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ED09C0A" w14:textId="77777777" w:rsidR="00950055" w:rsidRPr="00754925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FF088C" w14:textId="77777777" w:rsidR="00047A02" w:rsidRPr="00754925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9F79F53" w14:textId="77777777" w:rsidR="00F54948" w:rsidRPr="00754925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82366" w14:textId="77777777" w:rsidR="00F54948" w:rsidRPr="00754925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2B747" w14:textId="77777777" w:rsidR="00F54948" w:rsidRPr="00754925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DF39E" w14:textId="77777777" w:rsidR="00F54948" w:rsidRPr="00754925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8BC35" w14:textId="4F97C7C1" w:rsidR="00054944" w:rsidRPr="00754925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942B4" w14:textId="77777777" w:rsidR="000D099D" w:rsidRPr="00754925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25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3E10BA33" w14:textId="77777777" w:rsidR="000D099D" w:rsidRPr="00754925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C402F5" w14:textId="51D6D4D8" w:rsidR="000D099D" w:rsidRPr="00754925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925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754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3C" w:rsidRPr="0075492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«Театр-студия «Аншлаг»</w:t>
      </w:r>
    </w:p>
    <w:p w14:paraId="54B22EF8" w14:textId="77777777" w:rsidR="000D099D" w:rsidRPr="00754925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7D8DA1" w14:textId="77777777" w:rsidR="00141068" w:rsidRPr="00754925" w:rsidRDefault="000D099D" w:rsidP="001410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925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754925">
        <w:rPr>
          <w:rFonts w:ascii="Times New Roman" w:hAnsi="Times New Roman" w:cs="Times New Roman"/>
          <w:sz w:val="28"/>
          <w:szCs w:val="28"/>
        </w:rPr>
        <w:t xml:space="preserve"> </w:t>
      </w:r>
      <w:r w:rsidR="00141068" w:rsidRPr="00754925">
        <w:rPr>
          <w:rFonts w:ascii="Times New Roman" w:hAnsi="Times New Roman" w:cs="Times New Roman"/>
          <w:sz w:val="28"/>
          <w:szCs w:val="28"/>
        </w:rPr>
        <w:t>Театр-студия «Аншлаг»</w:t>
      </w:r>
    </w:p>
    <w:p w14:paraId="52C0C240" w14:textId="2EAF192E" w:rsidR="000D099D" w:rsidRPr="00754925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8E924" w14:textId="77777777" w:rsidR="000D099D" w:rsidRPr="00754925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58579" w14:textId="71B87C2D" w:rsidR="00141068" w:rsidRPr="00754925" w:rsidRDefault="000D099D" w:rsidP="00141068">
      <w:pPr>
        <w:pStyle w:val="a4"/>
        <w:contextualSpacing/>
        <w:jc w:val="both"/>
        <w:rPr>
          <w:b/>
          <w:i/>
        </w:rPr>
      </w:pPr>
      <w:r w:rsidRPr="00754925">
        <w:rPr>
          <w:b/>
          <w:bCs/>
        </w:rPr>
        <w:t>Краткое</w:t>
      </w:r>
      <w:r w:rsidRPr="00754925">
        <w:rPr>
          <w:b/>
          <w:bCs/>
          <w:lang w:val="en-US"/>
        </w:rPr>
        <w:t> </w:t>
      </w:r>
      <w:r w:rsidRPr="00754925">
        <w:rPr>
          <w:b/>
          <w:bCs/>
        </w:rPr>
        <w:t>описание</w:t>
      </w:r>
      <w:r w:rsidRPr="00141068">
        <w:rPr>
          <w:b/>
          <w:bCs/>
        </w:rPr>
        <w:t>:</w:t>
      </w:r>
      <w:r w:rsidR="00141068" w:rsidRPr="00141068">
        <w:t xml:space="preserve"> </w:t>
      </w:r>
      <w:r w:rsidR="00141068" w:rsidRPr="00754925">
        <w:t>Программа «Театр-студия «Аншлаг»</w:t>
      </w:r>
      <w:r w:rsidR="00141068">
        <w:t xml:space="preserve"> </w:t>
      </w:r>
      <w:r w:rsidR="00141068" w:rsidRPr="00754925">
        <w:t>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сопровождение, принять участие в проектной и конкурсной деятельности различного уровня.</w:t>
      </w:r>
    </w:p>
    <w:p w14:paraId="4D44E664" w14:textId="263E6693" w:rsidR="000D099D" w:rsidRPr="00141068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068">
        <w:rPr>
          <w:rFonts w:ascii="Times New Roman" w:hAnsi="Times New Roman" w:cs="Times New Roman"/>
          <w:sz w:val="28"/>
          <w:szCs w:val="28"/>
        </w:rPr>
        <w:br/>
      </w:r>
    </w:p>
    <w:p w14:paraId="67475BC6" w14:textId="77777777" w:rsidR="000D099D" w:rsidRPr="00141068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98A5C7" w14:textId="77777777" w:rsidR="000D099D" w:rsidRPr="00141068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14106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5CB7" w14:textId="77777777" w:rsidR="00404707" w:rsidRDefault="00404707" w:rsidP="000D099D">
      <w:pPr>
        <w:spacing w:after="0" w:line="240" w:lineRule="auto"/>
      </w:pPr>
      <w:r>
        <w:separator/>
      </w:r>
    </w:p>
  </w:endnote>
  <w:endnote w:type="continuationSeparator" w:id="0">
    <w:p w14:paraId="4A179B0B" w14:textId="77777777" w:rsidR="00404707" w:rsidRDefault="00404707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C59E" w14:textId="77777777" w:rsidR="00404707" w:rsidRDefault="00404707" w:rsidP="000D099D">
      <w:pPr>
        <w:spacing w:after="0" w:line="240" w:lineRule="auto"/>
      </w:pPr>
      <w:r>
        <w:separator/>
      </w:r>
    </w:p>
  </w:footnote>
  <w:footnote w:type="continuationSeparator" w:id="0">
    <w:p w14:paraId="082F56B4" w14:textId="77777777" w:rsidR="00404707" w:rsidRDefault="00404707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1420BC" w14:textId="0DC98526" w:rsidR="000D099D" w:rsidRPr="005723B8" w:rsidRDefault="00AA129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099D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4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A0DC8"/>
    <w:multiLevelType w:val="hybridMultilevel"/>
    <w:tmpl w:val="B62AF5E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1B2"/>
    <w:multiLevelType w:val="multilevel"/>
    <w:tmpl w:val="E29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3D4D726F"/>
    <w:multiLevelType w:val="hybridMultilevel"/>
    <w:tmpl w:val="9B7AFE1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048"/>
    <w:multiLevelType w:val="multilevel"/>
    <w:tmpl w:val="9BA0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8EC1CFA"/>
    <w:multiLevelType w:val="hybridMultilevel"/>
    <w:tmpl w:val="9356C528"/>
    <w:lvl w:ilvl="0" w:tplc="53FA2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865"/>
    <w:multiLevelType w:val="multilevel"/>
    <w:tmpl w:val="579087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16622"/>
    <w:multiLevelType w:val="multilevel"/>
    <w:tmpl w:val="C46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65B5E"/>
    <w:multiLevelType w:val="multilevel"/>
    <w:tmpl w:val="C09E1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7D212D7F"/>
    <w:multiLevelType w:val="hybridMultilevel"/>
    <w:tmpl w:val="9CA85600"/>
    <w:lvl w:ilvl="0" w:tplc="5524A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9"/>
  </w:num>
  <w:num w:numId="5">
    <w:abstractNumId w:val="1"/>
  </w:num>
  <w:num w:numId="6">
    <w:abstractNumId w:val="2"/>
  </w:num>
  <w:num w:numId="7">
    <w:abstractNumId w:val="15"/>
  </w:num>
  <w:num w:numId="8">
    <w:abstractNumId w:val="0"/>
  </w:num>
  <w:num w:numId="9">
    <w:abstractNumId w:val="11"/>
  </w:num>
  <w:num w:numId="10">
    <w:abstractNumId w:val="13"/>
  </w:num>
  <w:num w:numId="11">
    <w:abstractNumId w:val="18"/>
  </w:num>
  <w:num w:numId="12">
    <w:abstractNumId w:val="5"/>
  </w:num>
  <w:num w:numId="13">
    <w:abstractNumId w:val="20"/>
  </w:num>
  <w:num w:numId="14">
    <w:abstractNumId w:val="17"/>
  </w:num>
  <w:num w:numId="15">
    <w:abstractNumId w:val="14"/>
  </w:num>
  <w:num w:numId="16">
    <w:abstractNumId w:val="10"/>
  </w:num>
  <w:num w:numId="17">
    <w:abstractNumId w:val="16"/>
  </w:num>
  <w:num w:numId="18">
    <w:abstractNumId w:val="7"/>
  </w:num>
  <w:num w:numId="19">
    <w:abstractNumId w:val="12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102445"/>
    <w:rsid w:val="00102CD5"/>
    <w:rsid w:val="00112180"/>
    <w:rsid w:val="001150CD"/>
    <w:rsid w:val="00133D7E"/>
    <w:rsid w:val="00136685"/>
    <w:rsid w:val="00141068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1D7064"/>
    <w:rsid w:val="00244A90"/>
    <w:rsid w:val="00263C36"/>
    <w:rsid w:val="00267A73"/>
    <w:rsid w:val="00277C0C"/>
    <w:rsid w:val="002844C2"/>
    <w:rsid w:val="00296309"/>
    <w:rsid w:val="002A7875"/>
    <w:rsid w:val="002F2BCA"/>
    <w:rsid w:val="002F52DC"/>
    <w:rsid w:val="002F64CA"/>
    <w:rsid w:val="0030183C"/>
    <w:rsid w:val="003339DC"/>
    <w:rsid w:val="003343E3"/>
    <w:rsid w:val="00360AC6"/>
    <w:rsid w:val="003612FD"/>
    <w:rsid w:val="003731C6"/>
    <w:rsid w:val="00383E58"/>
    <w:rsid w:val="003B5099"/>
    <w:rsid w:val="003C56E7"/>
    <w:rsid w:val="003E7793"/>
    <w:rsid w:val="00404707"/>
    <w:rsid w:val="00440A9C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A1F09"/>
    <w:rsid w:val="004B78DC"/>
    <w:rsid w:val="004C03DD"/>
    <w:rsid w:val="004C185E"/>
    <w:rsid w:val="004D03E7"/>
    <w:rsid w:val="004D14D7"/>
    <w:rsid w:val="004F0CCE"/>
    <w:rsid w:val="00505220"/>
    <w:rsid w:val="00512E88"/>
    <w:rsid w:val="00542CE2"/>
    <w:rsid w:val="0055475C"/>
    <w:rsid w:val="00554B7F"/>
    <w:rsid w:val="005723B8"/>
    <w:rsid w:val="0058101E"/>
    <w:rsid w:val="00593F89"/>
    <w:rsid w:val="005A09A1"/>
    <w:rsid w:val="005A598C"/>
    <w:rsid w:val="005A621C"/>
    <w:rsid w:val="005A6D26"/>
    <w:rsid w:val="005B3A7E"/>
    <w:rsid w:val="005D2083"/>
    <w:rsid w:val="005E04C9"/>
    <w:rsid w:val="005E0BCF"/>
    <w:rsid w:val="00605CCF"/>
    <w:rsid w:val="00615812"/>
    <w:rsid w:val="00626B05"/>
    <w:rsid w:val="00633410"/>
    <w:rsid w:val="006632F8"/>
    <w:rsid w:val="0066686B"/>
    <w:rsid w:val="00670BA6"/>
    <w:rsid w:val="00687AF8"/>
    <w:rsid w:val="006A4B54"/>
    <w:rsid w:val="006A545C"/>
    <w:rsid w:val="006A5CE6"/>
    <w:rsid w:val="006A7DEB"/>
    <w:rsid w:val="006B42CF"/>
    <w:rsid w:val="006B7015"/>
    <w:rsid w:val="006D31E4"/>
    <w:rsid w:val="006D608E"/>
    <w:rsid w:val="006E36A9"/>
    <w:rsid w:val="00754925"/>
    <w:rsid w:val="0076420B"/>
    <w:rsid w:val="007645EB"/>
    <w:rsid w:val="00777AAC"/>
    <w:rsid w:val="00795800"/>
    <w:rsid w:val="007A7302"/>
    <w:rsid w:val="007B02B5"/>
    <w:rsid w:val="007B43F2"/>
    <w:rsid w:val="007B5197"/>
    <w:rsid w:val="007C0CEC"/>
    <w:rsid w:val="007E7A57"/>
    <w:rsid w:val="007F5D74"/>
    <w:rsid w:val="00807858"/>
    <w:rsid w:val="00807E57"/>
    <w:rsid w:val="008203F1"/>
    <w:rsid w:val="00832DC9"/>
    <w:rsid w:val="008435D9"/>
    <w:rsid w:val="00874FDB"/>
    <w:rsid w:val="00892BA9"/>
    <w:rsid w:val="00896A55"/>
    <w:rsid w:val="00896AF2"/>
    <w:rsid w:val="008A14C6"/>
    <w:rsid w:val="008A15F9"/>
    <w:rsid w:val="008C102E"/>
    <w:rsid w:val="008C1F71"/>
    <w:rsid w:val="008C500C"/>
    <w:rsid w:val="008E0616"/>
    <w:rsid w:val="008E1438"/>
    <w:rsid w:val="008E4874"/>
    <w:rsid w:val="008E73D9"/>
    <w:rsid w:val="00920FC8"/>
    <w:rsid w:val="00923567"/>
    <w:rsid w:val="00926B2F"/>
    <w:rsid w:val="00932AE8"/>
    <w:rsid w:val="00950055"/>
    <w:rsid w:val="00951F27"/>
    <w:rsid w:val="00980D22"/>
    <w:rsid w:val="00986C95"/>
    <w:rsid w:val="00991966"/>
    <w:rsid w:val="009979AD"/>
    <w:rsid w:val="009A1F4C"/>
    <w:rsid w:val="009A2AFB"/>
    <w:rsid w:val="009B265B"/>
    <w:rsid w:val="009B500E"/>
    <w:rsid w:val="009D5E8F"/>
    <w:rsid w:val="009D7DE4"/>
    <w:rsid w:val="009F2209"/>
    <w:rsid w:val="009F480D"/>
    <w:rsid w:val="00A15D96"/>
    <w:rsid w:val="00A454CC"/>
    <w:rsid w:val="00A47EFB"/>
    <w:rsid w:val="00A63A26"/>
    <w:rsid w:val="00A70E17"/>
    <w:rsid w:val="00AA129D"/>
    <w:rsid w:val="00AC5504"/>
    <w:rsid w:val="00AC5EA5"/>
    <w:rsid w:val="00AF1C80"/>
    <w:rsid w:val="00B06EAD"/>
    <w:rsid w:val="00B07863"/>
    <w:rsid w:val="00B119FF"/>
    <w:rsid w:val="00B14768"/>
    <w:rsid w:val="00B27BEF"/>
    <w:rsid w:val="00B4047D"/>
    <w:rsid w:val="00B608FF"/>
    <w:rsid w:val="00B6155B"/>
    <w:rsid w:val="00B82634"/>
    <w:rsid w:val="00B96FCE"/>
    <w:rsid w:val="00BA7379"/>
    <w:rsid w:val="00BA7E44"/>
    <w:rsid w:val="00BC4DBB"/>
    <w:rsid w:val="00BE7CED"/>
    <w:rsid w:val="00BE7D58"/>
    <w:rsid w:val="00C354BA"/>
    <w:rsid w:val="00C35669"/>
    <w:rsid w:val="00C54850"/>
    <w:rsid w:val="00C57420"/>
    <w:rsid w:val="00C65B41"/>
    <w:rsid w:val="00C66756"/>
    <w:rsid w:val="00C776AC"/>
    <w:rsid w:val="00C901A8"/>
    <w:rsid w:val="00C96E29"/>
    <w:rsid w:val="00CA076E"/>
    <w:rsid w:val="00CA131A"/>
    <w:rsid w:val="00CB2727"/>
    <w:rsid w:val="00CD418B"/>
    <w:rsid w:val="00CE54BC"/>
    <w:rsid w:val="00CE6275"/>
    <w:rsid w:val="00CF29CE"/>
    <w:rsid w:val="00D064E5"/>
    <w:rsid w:val="00D213C0"/>
    <w:rsid w:val="00D256F1"/>
    <w:rsid w:val="00D67F8D"/>
    <w:rsid w:val="00D73CF9"/>
    <w:rsid w:val="00D7641C"/>
    <w:rsid w:val="00D82394"/>
    <w:rsid w:val="00D846FD"/>
    <w:rsid w:val="00D95677"/>
    <w:rsid w:val="00DB0691"/>
    <w:rsid w:val="00DD448E"/>
    <w:rsid w:val="00DD582C"/>
    <w:rsid w:val="00DD7EA5"/>
    <w:rsid w:val="00E123F1"/>
    <w:rsid w:val="00E24428"/>
    <w:rsid w:val="00E31ACA"/>
    <w:rsid w:val="00E33FF4"/>
    <w:rsid w:val="00E44946"/>
    <w:rsid w:val="00E46B1B"/>
    <w:rsid w:val="00E53E5A"/>
    <w:rsid w:val="00E71C9B"/>
    <w:rsid w:val="00E91271"/>
    <w:rsid w:val="00EA4E3C"/>
    <w:rsid w:val="00EB270C"/>
    <w:rsid w:val="00EB7339"/>
    <w:rsid w:val="00EC03B3"/>
    <w:rsid w:val="00EC6CD8"/>
    <w:rsid w:val="00ED673D"/>
    <w:rsid w:val="00EE1E97"/>
    <w:rsid w:val="00EF26CA"/>
    <w:rsid w:val="00EF3E7C"/>
    <w:rsid w:val="00EF5804"/>
    <w:rsid w:val="00F01F2F"/>
    <w:rsid w:val="00F21900"/>
    <w:rsid w:val="00F277C2"/>
    <w:rsid w:val="00F4629D"/>
    <w:rsid w:val="00F54948"/>
    <w:rsid w:val="00F64F13"/>
    <w:rsid w:val="00F77E37"/>
    <w:rsid w:val="00F85257"/>
    <w:rsid w:val="00F85E8E"/>
    <w:rsid w:val="00F9023C"/>
    <w:rsid w:val="00F93B49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680E"/>
  <w15:docId w15:val="{F9152487-633D-46A2-A8F3-612432A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qFormat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character" w:styleId="af2">
    <w:name w:val="Unresolved Mention"/>
    <w:basedOn w:val="a0"/>
    <w:uiPriority w:val="99"/>
    <w:semiHidden/>
    <w:unhideWhenUsed/>
    <w:rsid w:val="005E0BCF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15D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basedOn w:val="a0"/>
    <w:link w:val="12"/>
    <w:rsid w:val="009F22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F22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764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htvs.ru/institute/tsentr-nauki-i-metodologii/uchebno--posobi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FFBB-AF78-43E3-A30D-57BADFCD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36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Ольга</cp:lastModifiedBy>
  <cp:revision>1</cp:revision>
  <dcterms:created xsi:type="dcterms:W3CDTF">2014-11-04T16:23:00Z</dcterms:created>
  <dcterms:modified xsi:type="dcterms:W3CDTF">2023-10-11T15:21:00Z</dcterms:modified>
</cp:coreProperties>
</file>